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974" w:leader="none"/>
          <w:tab w:val="left" w:pos="6939" w:leader="none"/>
          <w:tab w:val="left" w:pos="9426" w:leader="none"/>
        </w:tabs>
        <w:spacing w:lineRule="auto" w:line="240" w:before="0" w:after="113"/>
        <w:ind w:left="200" w:right="580" w:firstLine="2660"/>
        <w:contextualSpacing/>
        <w:jc w:val="both"/>
        <w:rPr/>
      </w:pPr>
      <w:r>
        <w:rPr>
          <w:rFonts w:eastAsia="Arial" w:cs="Times New Roman" w:ascii="Times New Roman" w:hAnsi="Times New Roman"/>
          <w:b/>
          <w:bCs/>
          <w:color w:val="000000"/>
          <w:sz w:val="18"/>
          <w:szCs w:val="18"/>
          <w:lang w:eastAsia="ru-RU"/>
        </w:rPr>
        <w:t xml:space="preserve">                                     </w:t>
      </w:r>
      <w:r>
        <w:rPr>
          <w:rFonts w:eastAsia="Arial" w:cs="Times New Roman" w:ascii="Times New Roman" w:hAnsi="Times New Roman"/>
          <w:b/>
          <w:bCs/>
          <w:color w:val="000000"/>
          <w:sz w:val="18"/>
          <w:szCs w:val="18"/>
          <w:lang w:eastAsia="ru-RU"/>
        </w:rPr>
        <w:t>Договор № ___________</w:t>
      </w:r>
    </w:p>
    <w:p>
      <w:pPr>
        <w:pStyle w:val="Normal"/>
        <w:tabs>
          <w:tab w:val="left" w:pos="5974" w:leader="none"/>
          <w:tab w:val="left" w:pos="6939" w:leader="none"/>
          <w:tab w:val="left" w:pos="9426" w:leader="none"/>
        </w:tabs>
        <w:spacing w:lineRule="auto" w:line="240" w:before="0" w:after="113"/>
        <w:ind w:left="200" w:right="580" w:firstLine="2660"/>
        <w:contextualSpacing/>
        <w:jc w:val="both"/>
        <w:rPr/>
      </w:pPr>
      <w:r>
        <w:rPr>
          <w:rFonts w:eastAsia="Arial" w:cs="Times New Roman" w:ascii="Times New Roman" w:hAnsi="Times New Roman"/>
          <w:b/>
          <w:bCs/>
          <w:color w:val="000000"/>
          <w:sz w:val="18"/>
          <w:szCs w:val="18"/>
          <w:lang w:eastAsia="ru-RU"/>
        </w:rPr>
        <w:t xml:space="preserve">                                              </w:t>
      </w:r>
      <w:r>
        <w:rPr>
          <w:rFonts w:eastAsia="Arial" w:cs="Times New Roman" w:ascii="Times New Roman" w:hAnsi="Times New Roman"/>
          <w:b/>
          <w:bCs/>
          <w:color w:val="000000"/>
          <w:sz w:val="18"/>
          <w:szCs w:val="18"/>
          <w:lang w:eastAsia="ru-RU"/>
        </w:rPr>
        <w:t>оказания услуг</w:t>
      </w:r>
    </w:p>
    <w:p>
      <w:pPr>
        <w:pStyle w:val="Normal"/>
        <w:widowControl/>
        <w:tabs>
          <w:tab w:val="left" w:pos="5974" w:leader="none"/>
          <w:tab w:val="left" w:pos="6939" w:leader="none"/>
          <w:tab w:val="left" w:pos="10632" w:leader="none"/>
        </w:tabs>
        <w:bidi w:val="0"/>
        <w:spacing w:lineRule="auto" w:line="240" w:before="0" w:after="113"/>
        <w:ind w:left="0" w:right="0" w:firstLine="283"/>
        <w:contextualSpacing/>
        <w:jc w:val="both"/>
        <w:rPr>
          <w:rFonts w:ascii="Times New Roman" w:hAnsi="Times New Roman" w:eastAsia="Arial" w:cs="Times New Roman"/>
          <w:bCs/>
          <w:color w:val="000000"/>
          <w:sz w:val="18"/>
          <w:szCs w:val="18"/>
          <w:lang w:eastAsia="ru-RU"/>
        </w:rPr>
      </w:pPr>
      <w:r>
        <w:rPr>
          <w:rFonts w:eastAsia="Arial" w:cs="Times New Roman" w:ascii="Times New Roman" w:hAnsi="Times New Roman"/>
          <w:bCs/>
          <w:color w:val="000000"/>
          <w:sz w:val="18"/>
          <w:szCs w:val="18"/>
          <w:lang w:eastAsia="ru-RU"/>
        </w:rPr>
      </w:r>
    </w:p>
    <w:p>
      <w:pPr>
        <w:pStyle w:val="Normal"/>
        <w:widowControl/>
        <w:tabs>
          <w:tab w:val="left" w:pos="5974" w:leader="none"/>
          <w:tab w:val="left" w:pos="6939" w:leader="none"/>
          <w:tab w:val="left" w:pos="10632" w:leader="none"/>
        </w:tabs>
        <w:bidi w:val="0"/>
        <w:spacing w:lineRule="auto" w:line="240" w:before="0" w:after="113"/>
        <w:ind w:left="0" w:right="0" w:firstLine="283"/>
        <w:contextualSpacing/>
        <w:jc w:val="both"/>
        <w:rPr/>
      </w:pPr>
      <w:r>
        <w:rPr>
          <w:rFonts w:eastAsia="Arial" w:cs="Times New Roman" w:ascii="Times New Roman" w:hAnsi="Times New Roman"/>
          <w:bCs/>
          <w:color w:val="000000"/>
          <w:sz w:val="18"/>
          <w:szCs w:val="18"/>
          <w:lang w:eastAsia="ru-RU"/>
        </w:rPr>
        <w:t xml:space="preserve"> </w:t>
      </w:r>
      <w:r>
        <w:rPr>
          <w:rFonts w:eastAsia="Arial" w:cs="Times New Roman" w:ascii="Times New Roman" w:hAnsi="Times New Roman"/>
          <w:bCs/>
          <w:color w:val="000000"/>
          <w:sz w:val="18"/>
          <w:szCs w:val="18"/>
          <w:lang w:eastAsia="ru-RU"/>
        </w:rPr>
        <w:t>г. Екатеринбург                                                                                                                                                         «____» _______________ 20__г.</w:t>
      </w:r>
    </w:p>
    <w:p>
      <w:pPr>
        <w:pStyle w:val="Normal"/>
        <w:tabs>
          <w:tab w:val="left" w:pos="5974" w:leader="none"/>
          <w:tab w:val="left" w:pos="6939" w:leader="none"/>
          <w:tab w:val="left" w:pos="9426" w:leader="none"/>
        </w:tabs>
        <w:spacing w:lineRule="auto" w:line="240" w:before="0" w:after="113"/>
        <w:ind w:right="580" w:firstLine="284"/>
        <w:contextualSpacing/>
        <w:jc w:val="center"/>
        <w:rPr>
          <w:rFonts w:ascii="Times New Roman" w:hAnsi="Times New Roman" w:eastAsia="Arial" w:cs="Times New Roman"/>
          <w:bCs/>
          <w:color w:val="000000"/>
          <w:sz w:val="18"/>
          <w:szCs w:val="18"/>
          <w:lang w:eastAsia="ru-RU"/>
        </w:rPr>
      </w:pPr>
      <w:r>
        <w:rPr>
          <w:rFonts w:eastAsia="Arial" w:cs="Times New Roman" w:ascii="Times New Roman" w:hAnsi="Times New Roman"/>
          <w:bCs/>
          <w:color w:val="000000"/>
          <w:sz w:val="18"/>
          <w:szCs w:val="18"/>
          <w:lang w:eastAsia="ru-RU"/>
        </w:rPr>
      </w:r>
    </w:p>
    <w:p>
      <w:pPr>
        <w:pStyle w:val="Normal"/>
        <w:tabs>
          <w:tab w:val="left" w:pos="6858" w:leader="none"/>
        </w:tabs>
        <w:bidi w:val="0"/>
        <w:spacing w:lineRule="auto" w:line="240" w:before="0" w:after="0"/>
        <w:ind w:firstLine="284"/>
        <w:jc w:val="both"/>
        <w:rPr/>
      </w:pPr>
      <w:r>
        <w:rPr>
          <w:rFonts w:eastAsia="Arial" w:cs="Times New Roman" w:ascii="Times New Roman" w:hAnsi="Times New Roman"/>
          <w:color w:val="000000"/>
          <w:sz w:val="28"/>
          <w:szCs w:val="28"/>
          <w:lang w:eastAsia="ru-RU"/>
        </w:rPr>
        <w:t xml:space="preserve"> </w:t>
      </w:r>
      <w:r>
        <w:rPr>
          <w:rFonts w:eastAsia="Arial" w:cs="Times New Roman" w:ascii="Times New Roman" w:hAnsi="Times New Roman"/>
          <w:b/>
          <w:bCs/>
          <w:color w:val="000000"/>
          <w:sz w:val="18"/>
          <w:szCs w:val="18"/>
          <w:lang w:eastAsia="ru-RU"/>
        </w:rPr>
        <w:t>Общество с ограниченной ответственностью «Форсаж-тур»</w:t>
      </w:r>
      <w:r>
        <w:rPr>
          <w:rFonts w:eastAsia="Arial" w:cs="Times New Roman" w:ascii="Times New Roman" w:hAnsi="Times New Roman"/>
          <w:color w:val="000000"/>
          <w:sz w:val="18"/>
          <w:szCs w:val="18"/>
          <w:lang w:eastAsia="ru-RU"/>
        </w:rPr>
        <w:t xml:space="preserve">, именуемый в дальнейшем </w:t>
      </w:r>
      <w:r>
        <w:rPr>
          <w:rFonts w:eastAsia="Arial" w:cs="Times New Roman" w:ascii="Times New Roman" w:hAnsi="Times New Roman"/>
          <w:b/>
          <w:bCs/>
          <w:color w:val="000000"/>
          <w:sz w:val="18"/>
          <w:szCs w:val="18"/>
          <w:lang w:eastAsia="ru-RU"/>
        </w:rPr>
        <w:t>«Исполнитель»</w:t>
      </w:r>
      <w:r>
        <w:rPr>
          <w:rFonts w:eastAsia="Arial" w:cs="Times New Roman" w:ascii="Times New Roman" w:hAnsi="Times New Roman"/>
          <w:color w:val="000000"/>
          <w:sz w:val="18"/>
          <w:szCs w:val="18"/>
          <w:lang w:eastAsia="ru-RU"/>
        </w:rPr>
        <w:t xml:space="preserve">, в лице Генерального директора Размахниной Светланы Олеговны, действующей на основании Устава, с одной стороны, и ____________________________________________________________________________________, именуемый(ая) в дальнейшем </w:t>
      </w:r>
      <w:r>
        <w:rPr>
          <w:rFonts w:eastAsia="Arial" w:cs="Times New Roman" w:ascii="Times New Roman" w:hAnsi="Times New Roman"/>
          <w:b/>
          <w:bCs/>
          <w:color w:val="000000"/>
          <w:sz w:val="18"/>
          <w:szCs w:val="18"/>
          <w:lang w:eastAsia="ru-RU"/>
        </w:rPr>
        <w:t>«Заказчик и/ или Клиент»</w:t>
      </w:r>
      <w:r>
        <w:rPr>
          <w:rFonts w:eastAsia="Arial" w:cs="Times New Roman" w:ascii="Times New Roman" w:hAnsi="Times New Roman"/>
          <w:color w:val="000000"/>
          <w:sz w:val="18"/>
          <w:szCs w:val="18"/>
          <w:lang w:eastAsia="ru-RU"/>
        </w:rPr>
        <w:t>, с другой стороны, далее совместно именуемые «Стороны», заключили договор о нижеследующем:</w:t>
      </w:r>
    </w:p>
    <w:p>
      <w:pPr>
        <w:pStyle w:val="Normal"/>
        <w:bidi w:val="0"/>
        <w:spacing w:lineRule="auto" w:line="240" w:before="0" w:after="0"/>
        <w:jc w:val="center"/>
        <w:rPr>
          <w:rFonts w:ascii="Times New Roman" w:hAnsi="Times New Roman" w:eastAsia="Arial" w:cs="Times New Roman"/>
          <w:b/>
          <w:b/>
          <w:bCs/>
          <w:color w:val="000000"/>
          <w:sz w:val="18"/>
          <w:szCs w:val="18"/>
          <w:lang w:eastAsia="ru-RU"/>
        </w:rPr>
      </w:pPr>
      <w:r>
        <w:rPr>
          <w:rFonts w:eastAsia="Arial" w:cs="Times New Roman" w:ascii="Times New Roman" w:hAnsi="Times New Roman"/>
          <w:b/>
          <w:bCs/>
          <w:color w:val="000000"/>
          <w:sz w:val="18"/>
          <w:szCs w:val="18"/>
          <w:lang w:eastAsia="ru-RU"/>
        </w:rPr>
      </w:r>
    </w:p>
    <w:p>
      <w:pPr>
        <w:pStyle w:val="Normal"/>
        <w:bidi w:val="0"/>
        <w:spacing w:lineRule="auto" w:line="240" w:before="0" w:after="0"/>
        <w:jc w:val="center"/>
        <w:rPr/>
      </w:pPr>
      <w:r>
        <w:rPr>
          <w:rFonts w:eastAsia="Arial" w:cs="Times New Roman" w:ascii="Times New Roman" w:hAnsi="Times New Roman"/>
          <w:b/>
          <w:bCs/>
          <w:color w:val="000000"/>
          <w:sz w:val="18"/>
          <w:szCs w:val="18"/>
          <w:lang w:eastAsia="ru-RU"/>
        </w:rPr>
        <w:t>1. Предмет договора</w:t>
      </w:r>
    </w:p>
    <w:p>
      <w:pPr>
        <w:pStyle w:val="Normal"/>
        <w:bidi w:val="0"/>
        <w:spacing w:lineRule="auto" w:line="240" w:before="0" w:after="0"/>
        <w:ind w:right="-23" w:firstLine="284"/>
        <w:jc w:val="both"/>
        <w:rPr/>
      </w:pPr>
      <w:r>
        <w:rPr>
          <w:rFonts w:eastAsia="Arial" w:cs="Times New Roman" w:ascii="Times New Roman" w:hAnsi="Times New Roman"/>
          <w:color w:val="000000"/>
          <w:sz w:val="18"/>
          <w:szCs w:val="18"/>
          <w:lang w:eastAsia="ru-RU"/>
        </w:rPr>
        <w:t xml:space="preserve">1.1. По настоящему договору Исполнитель обязуется предоставить спортивно-оздоровительные услуги в Спортивном комплексе  </w:t>
      </w:r>
      <w:r>
        <w:rPr>
          <w:rFonts w:eastAsia="Times New Roman" w:cs="Times New Roman" w:ascii="Times New Roman" w:hAnsi="Times New Roman"/>
          <w:color w:val="000000"/>
          <w:sz w:val="18"/>
          <w:szCs w:val="18"/>
          <w:lang w:eastAsia="ru-RU"/>
        </w:rPr>
        <w:t>«</w:t>
      </w:r>
      <w:r>
        <w:rPr>
          <w:rFonts w:eastAsia="Times New Roman" w:cs="Times New Roman" w:ascii="Times New Roman" w:hAnsi="Times New Roman"/>
          <w:b w:val="false"/>
          <w:bCs w:val="false"/>
          <w:color w:val="000000"/>
          <w:sz w:val="18"/>
          <w:szCs w:val="18"/>
          <w:lang w:val="en-US" w:eastAsia="ru-RU"/>
        </w:rPr>
        <w:t xml:space="preserve">VICTORY </w:t>
      </w:r>
      <w:r>
        <w:rPr>
          <w:rFonts w:eastAsia="Times New Roman" w:cs="Times New Roman" w:ascii="Times New Roman" w:hAnsi="Times New Roman"/>
          <w:b w:val="false"/>
          <w:bCs w:val="false"/>
          <w:color w:val="000000"/>
          <w:sz w:val="18"/>
          <w:szCs w:val="18"/>
          <w:lang w:val="ru-RU" w:eastAsia="ru-RU"/>
        </w:rPr>
        <w:t>спорт</w:t>
      </w:r>
      <w:r>
        <w:rPr>
          <w:rFonts w:eastAsia="Times New Roman" w:cs="Times New Roman" w:ascii="Times New Roman" w:hAnsi="Times New Roman"/>
          <w:color w:val="000000"/>
          <w:sz w:val="18"/>
          <w:szCs w:val="18"/>
          <w:lang w:val="ru-RU" w:eastAsia="ru-RU"/>
        </w:rPr>
        <w:t>»</w:t>
      </w:r>
      <w:r>
        <w:rPr>
          <w:rFonts w:eastAsia="Times New Roman" w:cs="Times New Roman" w:ascii="Times New Roman" w:hAnsi="Times New Roman"/>
          <w:color w:val="000000"/>
          <w:sz w:val="18"/>
          <w:szCs w:val="18"/>
          <w:lang w:eastAsia="ru-RU"/>
        </w:rPr>
        <w:t xml:space="preserve"> (далее Комплекс),</w:t>
      </w:r>
      <w:r>
        <w:rPr>
          <w:rFonts w:eastAsia="Arial" w:cs="Times New Roman" w:ascii="Times New Roman" w:hAnsi="Times New Roman"/>
          <w:color w:val="000000"/>
          <w:sz w:val="18"/>
          <w:szCs w:val="18"/>
          <w:lang w:eastAsia="ru-RU"/>
        </w:rPr>
        <w:t xml:space="preserve"> а Заказчик Комплекса обязуется принять и оплатить оказанные услуги.</w:t>
      </w:r>
    </w:p>
    <w:p>
      <w:pPr>
        <w:pStyle w:val="Normal"/>
        <w:bidi w:val="0"/>
        <w:spacing w:lineRule="auto" w:line="240" w:before="0" w:after="0"/>
        <w:ind w:right="-23" w:firstLine="284"/>
        <w:jc w:val="both"/>
        <w:rPr/>
      </w:pPr>
      <w:r>
        <w:rPr>
          <w:rFonts w:eastAsia="Arial" w:cs="Times New Roman" w:ascii="Times New Roman" w:hAnsi="Times New Roman"/>
          <w:color w:val="000000"/>
          <w:sz w:val="18"/>
          <w:szCs w:val="18"/>
          <w:lang w:eastAsia="ru-RU"/>
        </w:rPr>
        <w:t>Объем и виды услуг, оказываемых Заказчику и/или Клиенту, определяется в соответствии с типом карты (абонемента), приобретаемой Заказчиком. Типы карт (абонементов), перечень услуг, предоставляемых по каждой карте (абонементу), стоимость Клубных карт и Абонементов указываются в Прейскуранте, находящемся на рецепции в помещении Комплекса. Тип клубной карты (абонемента), предоставляемой по настоящему договору, указывается в Приложении № 2 к договору в разделе «Тип Клубной карты (абонемента) / Тарифа».</w:t>
      </w:r>
    </w:p>
    <w:p>
      <w:pPr>
        <w:pStyle w:val="Normal"/>
        <w:bidi w:val="0"/>
        <w:spacing w:lineRule="auto" w:line="240" w:before="0" w:after="0"/>
        <w:ind w:right="-23" w:firstLine="284"/>
        <w:jc w:val="both"/>
        <w:rPr/>
      </w:pPr>
      <w:r>
        <w:rPr>
          <w:rFonts w:eastAsia="Arial" w:cs="Times New Roman" w:ascii="Times New Roman" w:hAnsi="Times New Roman"/>
          <w:color w:val="000000"/>
          <w:sz w:val="18"/>
          <w:szCs w:val="18"/>
          <w:lang w:eastAsia="ru-RU"/>
        </w:rPr>
        <w:t xml:space="preserve">1.2. Датой заключения договора является дата оплаты услуг по настоящему договору. Клубная карта (абонемент) может быть оформлена как непосредственно на Заказчика, так и на другое лицо, указанное Заказчиком в Приложении № 2 к настоящему договору в разделе «Информация о Клиенте». </w:t>
      </w:r>
      <w:r>
        <w:rPr>
          <w:rFonts w:eastAsia="Times New Roman" w:cs="Times New Roman" w:ascii="Times New Roman" w:hAnsi="Times New Roman"/>
          <w:color w:val="000000"/>
          <w:sz w:val="18"/>
          <w:szCs w:val="18"/>
          <w:lang w:eastAsia="ru-RU"/>
        </w:rPr>
        <w:t>Сроки оказания услуг в соответствии с приобретенной клубной картой (абонементом) прописаны в Приложении № 2 к настоящему договору</w:t>
      </w:r>
      <w:r>
        <w:rPr>
          <w:rFonts w:eastAsia="Times New Roman" w:cs="Times New Roman" w:ascii="Times New Roman" w:hAnsi="Times New Roman"/>
          <w:b w:val="false"/>
          <w:bCs w:val="false"/>
          <w:color w:val="000000"/>
          <w:sz w:val="18"/>
          <w:szCs w:val="18"/>
          <w:lang w:eastAsia="ru-RU"/>
        </w:rPr>
        <w:t>.</w:t>
      </w:r>
    </w:p>
    <w:p>
      <w:pPr>
        <w:pStyle w:val="Normal"/>
        <w:bidi w:val="0"/>
        <w:spacing w:lineRule="auto" w:line="240" w:before="0" w:after="0"/>
        <w:ind w:right="-23" w:firstLine="284"/>
        <w:jc w:val="both"/>
        <w:rPr/>
      </w:pPr>
      <w:r>
        <w:rPr>
          <w:rFonts w:eastAsia="Arial" w:cs="Times New Roman" w:ascii="Times New Roman" w:hAnsi="Times New Roman"/>
          <w:color w:val="000000"/>
          <w:sz w:val="18"/>
          <w:szCs w:val="18"/>
          <w:lang w:eastAsia="ru-RU"/>
        </w:rPr>
        <w:t>1.3. Заказчик и/или Клиент подтверждает, что ознакомлен и согласен с перечнем услуг, включенных в Клубную карту (абонемент), сроком действия карты (абонемента), техническим оснащением комплекса, типами и тарифами Клубных карт и абонементов, порядком расчетов по договору и Правилами посещения Комплекса (далее - Правила Комплекса) (Приложение № 1).</w:t>
      </w:r>
    </w:p>
    <w:p>
      <w:pPr>
        <w:pStyle w:val="Normal"/>
        <w:bidi w:val="0"/>
        <w:spacing w:lineRule="auto" w:line="240" w:before="0" w:after="0"/>
        <w:ind w:right="-23" w:firstLine="284"/>
        <w:jc w:val="both"/>
        <w:rPr/>
      </w:pPr>
      <w:r>
        <w:rPr>
          <w:rFonts w:eastAsia="Arial" w:cs="Times New Roman" w:ascii="Times New Roman" w:hAnsi="Times New Roman"/>
          <w:color w:val="000000"/>
          <w:sz w:val="18"/>
          <w:szCs w:val="18"/>
          <w:lang w:eastAsia="ru-RU"/>
        </w:rPr>
        <w:t>1.4. При заключении настоящего договора Заказчик и/или Клиент подтверждают,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комплекс вместе с ним. Исполнитель не несет ответственность за вред, связанный с любым ухудшением здоровья Заказчика и/или Клиента в рамках данного договора, и травмами, явившимися результатом или полученных в результате любых занятий в Комплексе, за исключением тех случаев, когда вред причинен непосредственно неправомерными виновными действиями сотрудников Комплекса.</w:t>
      </w:r>
    </w:p>
    <w:p>
      <w:pPr>
        <w:pStyle w:val="Normal"/>
        <w:bidi w:val="0"/>
        <w:spacing w:lineRule="auto" w:line="240" w:before="0" w:after="0"/>
        <w:ind w:right="-23" w:firstLine="284"/>
        <w:jc w:val="both"/>
        <w:rPr/>
      </w:pPr>
      <w:r>
        <w:rPr>
          <w:rFonts w:eastAsia="Arial" w:cs="Times New Roman" w:ascii="Times New Roman" w:hAnsi="Times New Roman"/>
          <w:color w:val="000000"/>
          <w:sz w:val="18"/>
          <w:szCs w:val="18"/>
          <w:lang w:eastAsia="ru-RU"/>
        </w:rPr>
        <w:t>1.5. Услуги оказываются по месту нахождения Комплекса по адресу: город Екатеринбург, ул. Республиканская, д. 1 А в помещении Комплекса. Время посещения комплекса указывается в Приложении № 2 к настоящему договору в разделе «Тип клубной карты (абонемента) / Тарифа».</w:t>
      </w:r>
    </w:p>
    <w:p>
      <w:pPr>
        <w:pStyle w:val="Normal"/>
        <w:bidi w:val="0"/>
        <w:spacing w:lineRule="auto" w:line="240" w:before="0" w:after="0"/>
        <w:jc w:val="center"/>
        <w:rPr>
          <w:rFonts w:ascii="Times New Roman" w:hAnsi="Times New Roman" w:eastAsia="Arial" w:cs="Times New Roman"/>
          <w:b/>
          <w:b/>
          <w:bCs/>
          <w:color w:val="000000"/>
          <w:sz w:val="18"/>
          <w:szCs w:val="18"/>
          <w:lang w:eastAsia="ru-RU"/>
        </w:rPr>
      </w:pPr>
      <w:r>
        <w:rPr>
          <w:rFonts w:eastAsia="Arial" w:cs="Times New Roman" w:ascii="Times New Roman" w:hAnsi="Times New Roman"/>
          <w:b/>
          <w:bCs/>
          <w:color w:val="000000"/>
          <w:sz w:val="18"/>
          <w:szCs w:val="18"/>
          <w:lang w:eastAsia="ru-RU"/>
        </w:rPr>
      </w:r>
    </w:p>
    <w:p>
      <w:pPr>
        <w:pStyle w:val="Normal"/>
        <w:bidi w:val="0"/>
        <w:spacing w:lineRule="auto" w:line="240" w:before="0" w:after="0"/>
        <w:jc w:val="center"/>
        <w:rPr>
          <w:rFonts w:ascii="Times New Roman" w:hAnsi="Times New Roman" w:eastAsia="Arial" w:cs="Times New Roman"/>
          <w:b/>
          <w:b/>
          <w:bCs/>
          <w:color w:val="000000"/>
          <w:sz w:val="18"/>
          <w:szCs w:val="18"/>
          <w:lang w:eastAsia="ru-RU"/>
        </w:rPr>
      </w:pPr>
      <w:r>
        <w:rPr>
          <w:rFonts w:eastAsia="Arial" w:cs="Times New Roman" w:ascii="Times New Roman" w:hAnsi="Times New Roman"/>
          <w:b/>
          <w:bCs/>
          <w:color w:val="000000"/>
          <w:sz w:val="18"/>
          <w:szCs w:val="18"/>
          <w:lang w:eastAsia="ru-RU"/>
        </w:rPr>
        <w:t>2. Права и обязательства Сторон</w:t>
      </w:r>
    </w:p>
    <w:p>
      <w:pPr>
        <w:pStyle w:val="Normal"/>
        <w:tabs>
          <w:tab w:val="left" w:pos="498" w:leader="none"/>
        </w:tabs>
        <w:bidi w:val="0"/>
        <w:spacing w:lineRule="auto" w:line="240" w:before="0" w:after="0"/>
        <w:ind w:firstLine="284"/>
        <w:jc w:val="both"/>
        <w:rPr/>
      </w:pPr>
      <w:r>
        <w:rPr>
          <w:rFonts w:eastAsia="Arial" w:cs="Times New Roman" w:ascii="Times New Roman" w:hAnsi="Times New Roman"/>
          <w:b/>
          <w:bCs/>
          <w:color w:val="000000"/>
          <w:sz w:val="18"/>
          <w:szCs w:val="18"/>
          <w:u w:val="single"/>
          <w:lang w:eastAsia="ru-RU"/>
        </w:rPr>
        <w:t>2.1. Комплекс обязуется:</w:t>
      </w:r>
    </w:p>
    <w:p>
      <w:pPr>
        <w:pStyle w:val="Normal"/>
        <w:tabs>
          <w:tab w:val="left" w:pos="498" w:leader="none"/>
        </w:tabs>
        <w:bidi w:val="0"/>
        <w:spacing w:lineRule="auto" w:line="240" w:before="0" w:after="0"/>
        <w:ind w:firstLine="284"/>
        <w:jc w:val="both"/>
        <w:rPr/>
      </w:pPr>
      <w:r>
        <w:rPr>
          <w:rFonts w:eastAsia="Arial" w:cs="Times New Roman" w:ascii="Times New Roman" w:hAnsi="Times New Roman"/>
          <w:color w:val="000000"/>
          <w:sz w:val="18"/>
          <w:szCs w:val="18"/>
          <w:lang w:eastAsia="ru-RU"/>
        </w:rPr>
        <w:t>2.1.1. Обеспечить надлежащее качество оказываемых по настоящему Договору услуг.</w:t>
      </w:r>
    </w:p>
    <w:p>
      <w:pPr>
        <w:pStyle w:val="Normal"/>
        <w:tabs>
          <w:tab w:val="left" w:pos="502" w:leader="none"/>
        </w:tabs>
        <w:bidi w:val="0"/>
        <w:spacing w:lineRule="auto" w:line="240" w:before="0" w:after="0"/>
        <w:ind w:firstLine="284"/>
        <w:jc w:val="both"/>
        <w:rPr/>
      </w:pPr>
      <w:r>
        <w:rPr>
          <w:rFonts w:eastAsia="Arial" w:cs="Times New Roman" w:ascii="Times New Roman" w:hAnsi="Times New Roman"/>
          <w:color w:val="000000"/>
          <w:sz w:val="18"/>
          <w:szCs w:val="18"/>
          <w:lang w:eastAsia="ru-RU"/>
        </w:rPr>
        <w:t xml:space="preserve">2.1.2. </w:t>
      </w:r>
      <w:r>
        <w:rPr>
          <w:rFonts w:eastAsia="Times New Roman" w:cs="Times New Roman" w:ascii="Times New Roman" w:hAnsi="Times New Roman"/>
          <w:color w:val="000000"/>
          <w:sz w:val="18"/>
          <w:szCs w:val="18"/>
          <w:lang w:eastAsia="ru-RU"/>
        </w:rPr>
        <w:t>Сохранять конфиденциальность информации Заказчика и/или Клиента, полученной от него при регистрации, за исключением случаев, предусмотренных действующим законодательством Российской Федерации.</w:t>
      </w:r>
    </w:p>
    <w:p>
      <w:pPr>
        <w:pStyle w:val="Normal"/>
        <w:tabs>
          <w:tab w:val="left" w:pos="502" w:leader="none"/>
        </w:tabs>
        <w:bidi w:val="0"/>
        <w:spacing w:lineRule="auto" w:line="240" w:before="0" w:after="0"/>
        <w:ind w:firstLine="284"/>
        <w:jc w:val="both"/>
        <w:rPr/>
      </w:pPr>
      <w:r>
        <w:rPr>
          <w:rFonts w:eastAsia="Times New Roman" w:cs="Times New Roman" w:ascii="Times New Roman" w:hAnsi="Times New Roman"/>
          <w:color w:val="000000"/>
          <w:sz w:val="18"/>
          <w:szCs w:val="18"/>
          <w:lang w:eastAsia="ru-RU"/>
        </w:rPr>
        <w:t>2.1.3. Бесплатно предоставить Заказчику и/или Клиенту услуги гардероба и хранение вещей в шкафчиках на время посещения занятий.</w:t>
      </w:r>
    </w:p>
    <w:p>
      <w:pPr>
        <w:pStyle w:val="Normal"/>
        <w:tabs>
          <w:tab w:val="left" w:pos="502" w:leader="none"/>
        </w:tabs>
        <w:bidi w:val="0"/>
        <w:spacing w:lineRule="auto" w:line="240" w:before="0" w:after="0"/>
        <w:ind w:firstLine="284"/>
        <w:jc w:val="both"/>
        <w:rPr/>
      </w:pPr>
      <w:r>
        <w:rPr>
          <w:rFonts w:eastAsia="Times New Roman" w:cs="Times New Roman" w:ascii="Times New Roman" w:hAnsi="Times New Roman"/>
          <w:color w:val="000000"/>
          <w:sz w:val="18"/>
          <w:szCs w:val="18"/>
          <w:lang w:eastAsia="ru-RU"/>
        </w:rPr>
        <w:t>2.1.4. Обеспечить соблюдение требований пожарной безопасности и санитарных норм и правил.</w:t>
      </w:r>
    </w:p>
    <w:p>
      <w:pPr>
        <w:pStyle w:val="Normal"/>
        <w:tabs>
          <w:tab w:val="left" w:pos="502" w:leader="none"/>
        </w:tabs>
        <w:bidi w:val="0"/>
        <w:spacing w:lineRule="auto" w:line="240" w:before="0" w:after="0"/>
        <w:ind w:firstLine="284"/>
        <w:jc w:val="both"/>
        <w:rPr/>
      </w:pPr>
      <w:r>
        <w:rPr>
          <w:rFonts w:eastAsia="Arial" w:cs="Times New Roman" w:ascii="Times New Roman" w:hAnsi="Times New Roman"/>
          <w:b/>
          <w:bCs/>
          <w:color w:val="000000"/>
          <w:sz w:val="18"/>
          <w:szCs w:val="18"/>
          <w:u w:val="single"/>
          <w:lang w:eastAsia="ru-RU"/>
        </w:rPr>
        <w:t>2.2. Заказчик и/или Клиент обязуется:</w:t>
      </w:r>
    </w:p>
    <w:p>
      <w:pPr>
        <w:pStyle w:val="Normal"/>
        <w:tabs>
          <w:tab w:val="left" w:pos="502" w:leader="none"/>
        </w:tabs>
        <w:bidi w:val="0"/>
        <w:spacing w:lineRule="auto" w:line="240" w:before="0" w:after="0"/>
        <w:ind w:firstLine="284"/>
        <w:jc w:val="both"/>
        <w:rPr/>
      </w:pPr>
      <w:r>
        <w:rPr>
          <w:rFonts w:eastAsia="Arial" w:cs="Times New Roman" w:ascii="Times New Roman" w:hAnsi="Times New Roman"/>
          <w:color w:val="000000"/>
          <w:sz w:val="18"/>
          <w:szCs w:val="18"/>
          <w:lang w:eastAsia="ru-RU"/>
        </w:rPr>
        <w:t>2.2.1. Оплачивать Комплексу услуги, в порядке и на условиях настоящего Договора;</w:t>
      </w:r>
    </w:p>
    <w:p>
      <w:pPr>
        <w:pStyle w:val="Normal"/>
        <w:tabs>
          <w:tab w:val="left" w:pos="502" w:leader="none"/>
        </w:tabs>
        <w:bidi w:val="0"/>
        <w:spacing w:lineRule="auto" w:line="240" w:before="0" w:after="0"/>
        <w:ind w:firstLine="284"/>
        <w:jc w:val="both"/>
        <w:rPr/>
      </w:pPr>
      <w:r>
        <w:rPr>
          <w:rFonts w:eastAsia="Arial" w:cs="Times New Roman" w:ascii="Times New Roman" w:hAnsi="Times New Roman"/>
          <w:color w:val="000000"/>
          <w:sz w:val="18"/>
          <w:szCs w:val="18"/>
          <w:lang w:eastAsia="ru-RU"/>
        </w:rPr>
        <w:t xml:space="preserve">2.2.2. Пользоваться Клубной картой (абонементом) лично и не передавать клубную карту (абонемент) третьим лицам. Передача клубной карты без письменного согласия Исполнителя другому лицу является основанием для расторжения настоящего договора. Заказчик имеет право однократно переоформить клубную карту (абонемент) при подаче заявления Исполнителю. </w:t>
      </w:r>
    </w:p>
    <w:p>
      <w:pPr>
        <w:pStyle w:val="Normal"/>
        <w:tabs>
          <w:tab w:val="left" w:pos="502" w:leader="none"/>
        </w:tabs>
        <w:bidi w:val="0"/>
        <w:spacing w:lineRule="auto" w:line="240" w:before="0" w:after="0"/>
        <w:ind w:firstLine="284"/>
        <w:jc w:val="both"/>
        <w:rPr/>
      </w:pPr>
      <w:r>
        <w:rPr>
          <w:rFonts w:eastAsia="Arial" w:cs="Times New Roman" w:ascii="Times New Roman" w:hAnsi="Times New Roman"/>
          <w:color w:val="000000"/>
          <w:sz w:val="18"/>
          <w:szCs w:val="18"/>
          <w:lang w:eastAsia="ru-RU"/>
        </w:rPr>
        <w:t>2.2.3. Не позднее чем в течение пяти рабочих дней с момента подписания настоящего договора Заказчик обязан пройти процедуру регистрации в базе Комплекса: заполнение анкетных данных, фотографирование, оформление пластиковой Клубной карты (абонемента). При невыполнении данной обязанности в указанный срок, Исполнитель имеет право расторгнуть настоящий договор в одностороннем порядке. В случае если Заказчик действует в интересах третьего лица (после прохождения процедуры регистрации — Клиента), обязанность информировать Клиента о процедуре регистрации лежит на Заказчике.</w:t>
      </w:r>
    </w:p>
    <w:p>
      <w:pPr>
        <w:pStyle w:val="Normal"/>
        <w:tabs>
          <w:tab w:val="left" w:pos="502" w:leader="none"/>
        </w:tabs>
        <w:bidi w:val="0"/>
        <w:spacing w:lineRule="auto" w:line="240" w:before="0" w:after="0"/>
        <w:ind w:firstLine="284"/>
        <w:jc w:val="both"/>
        <w:rPr/>
      </w:pPr>
      <w:r>
        <w:rPr>
          <w:rFonts w:eastAsia="Arial" w:cs="Times New Roman" w:ascii="Times New Roman" w:hAnsi="Times New Roman"/>
          <w:color w:val="000000"/>
          <w:sz w:val="18"/>
          <w:szCs w:val="18"/>
          <w:lang w:eastAsia="ru-RU"/>
        </w:rPr>
        <w:t xml:space="preserve">2.2.4. Предъявлять Клубную карту (абонемент) на рецепции при входе в Комплекс. </w:t>
      </w:r>
    </w:p>
    <w:p>
      <w:pPr>
        <w:pStyle w:val="21"/>
        <w:shd w:val="clear" w:color="auto" w:fill="auto"/>
        <w:tabs>
          <w:tab w:val="left" w:pos="502" w:leader="none"/>
        </w:tabs>
        <w:bidi w:val="0"/>
        <w:spacing w:lineRule="auto" w:line="240" w:before="0" w:after="0"/>
        <w:ind w:firstLine="284"/>
        <w:jc w:val="both"/>
        <w:rPr/>
      </w:pPr>
      <w:r>
        <w:rPr>
          <w:rFonts w:cs="Times New Roman" w:ascii="Times New Roman" w:hAnsi="Times New Roman"/>
          <w:sz w:val="18"/>
          <w:szCs w:val="18"/>
        </w:rPr>
        <w:t xml:space="preserve">2.2.5. </w:t>
      </w:r>
      <w:r>
        <w:rPr>
          <w:rStyle w:val="1"/>
          <w:rFonts w:cs="Times New Roman" w:ascii="Times New Roman" w:hAnsi="Times New Roman"/>
          <w:sz w:val="18"/>
          <w:szCs w:val="18"/>
        </w:rPr>
        <w:t>Соблюдать Правила посещения Комплекса (Приложение № 1). С Правилами Комплекса Заказчик ознакомлен при подписании настоящего</w:t>
      </w:r>
      <w:r>
        <w:rPr>
          <w:rStyle w:val="3"/>
          <w:rFonts w:cs="Times New Roman" w:ascii="Times New Roman" w:hAnsi="Times New Roman"/>
          <w:sz w:val="18"/>
          <w:szCs w:val="18"/>
        </w:rPr>
        <w:t xml:space="preserve"> </w:t>
      </w:r>
      <w:r>
        <w:rPr>
          <w:rStyle w:val="1"/>
          <w:rFonts w:cs="Times New Roman" w:ascii="Times New Roman" w:hAnsi="Times New Roman"/>
          <w:sz w:val="18"/>
          <w:szCs w:val="18"/>
        </w:rPr>
        <w:t>договора. Правила с изменениями и дополнениями находятся на рецепции Комплекса и являются Приложением № 1 к настоящему договору и являются обязательными для исполнения всему посетителями Комплекса.</w:t>
      </w:r>
    </w:p>
    <w:p>
      <w:pPr>
        <w:pStyle w:val="21"/>
        <w:shd w:val="clear" w:color="auto" w:fill="auto"/>
        <w:tabs>
          <w:tab w:val="left" w:pos="502" w:leader="none"/>
        </w:tabs>
        <w:bidi w:val="0"/>
        <w:spacing w:lineRule="auto" w:line="240" w:before="0" w:after="0"/>
        <w:ind w:firstLine="284"/>
        <w:jc w:val="both"/>
        <w:rPr/>
      </w:pPr>
      <w:r>
        <w:rPr>
          <w:rStyle w:val="1"/>
          <w:rFonts w:cs="Times New Roman" w:ascii="Times New Roman" w:hAnsi="Times New Roman"/>
          <w:sz w:val="18"/>
          <w:szCs w:val="18"/>
          <w:shd w:fill="FFFFFF" w:val="clear"/>
        </w:rPr>
        <w:t xml:space="preserve">2.2.6. </w:t>
      </w:r>
      <w:r>
        <w:rPr>
          <w:rStyle w:val="1"/>
          <w:rFonts w:eastAsia="Times New Roman" w:cs="Times New Roman" w:ascii="Times New Roman" w:hAnsi="Times New Roman"/>
          <w:sz w:val="18"/>
          <w:szCs w:val="18"/>
          <w:shd w:fill="FFFFFF" w:val="clear"/>
          <w:lang w:eastAsia="ru-RU"/>
        </w:rPr>
        <w:t>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pPr>
        <w:pStyle w:val="21"/>
        <w:shd w:val="clear" w:color="auto" w:fill="auto"/>
        <w:tabs>
          <w:tab w:val="left" w:pos="502" w:leader="none"/>
        </w:tabs>
        <w:bidi w:val="0"/>
        <w:spacing w:lineRule="auto" w:line="240" w:before="0" w:after="0"/>
        <w:ind w:firstLine="284"/>
        <w:jc w:val="both"/>
        <w:rPr/>
      </w:pPr>
      <w:r>
        <w:rPr>
          <w:rStyle w:val="1"/>
          <w:rFonts w:eastAsia="Times New Roman" w:cs="Times New Roman" w:ascii="Times New Roman" w:hAnsi="Times New Roman"/>
          <w:sz w:val="18"/>
          <w:szCs w:val="18"/>
          <w:shd w:fill="FFFFFF" w:val="clear"/>
          <w:lang w:eastAsia="ru-RU"/>
        </w:rPr>
        <w:t xml:space="preserve">2.2.7. </w:t>
      </w:r>
      <w:bookmarkStart w:id="0" w:name="__DdeLink__1622_1269909459"/>
      <w:bookmarkEnd w:id="0"/>
      <w:r>
        <w:rPr>
          <w:rStyle w:val="1"/>
          <w:rFonts w:eastAsia="Times New Roman" w:cs="Times New Roman" w:ascii="Times New Roman" w:hAnsi="Times New Roman"/>
          <w:sz w:val="18"/>
          <w:szCs w:val="18"/>
          <w:shd w:fill="FFFFFF" w:val="clear"/>
          <w:lang w:eastAsia="ru-RU"/>
        </w:rPr>
        <w:t>Оставлять верхнюю одежду в гардеробе. В помещениях спортивного зала использовать сменную обувь закрытого типа, для прохода до раздевалки в уличной обуви использовать бахилы или сменную обувь.</w:t>
      </w:r>
    </w:p>
    <w:p>
      <w:pPr>
        <w:pStyle w:val="21"/>
        <w:shd w:val="clear" w:color="auto" w:fill="auto"/>
        <w:tabs>
          <w:tab w:val="left" w:pos="502" w:leader="none"/>
        </w:tabs>
        <w:bidi w:val="0"/>
        <w:spacing w:lineRule="auto" w:line="240" w:before="0" w:after="0"/>
        <w:ind w:firstLine="284"/>
        <w:jc w:val="both"/>
        <w:rPr/>
      </w:pPr>
      <w:r>
        <w:rPr>
          <w:rFonts w:cs="Times New Roman" w:ascii="Times New Roman" w:hAnsi="Times New Roman"/>
          <w:sz w:val="18"/>
          <w:szCs w:val="18"/>
        </w:rPr>
        <w:t xml:space="preserve">2.2.8. </w:t>
      </w:r>
      <w:r>
        <w:rPr>
          <w:rStyle w:val="1"/>
          <w:rFonts w:cs="Times New Roman" w:ascii="Times New Roman" w:hAnsi="Times New Roman"/>
          <w:sz w:val="18"/>
          <w:szCs w:val="18"/>
        </w:rPr>
        <w:t>Самостоятельно и ответственно контролировать свое здоровье (при наличии хронических, инфекционных, кожных заболеваний, а</w:t>
      </w:r>
      <w:r>
        <w:rPr>
          <w:rStyle w:val="3"/>
          <w:rFonts w:cs="Times New Roman" w:ascii="Times New Roman" w:hAnsi="Times New Roman"/>
          <w:sz w:val="18"/>
          <w:szCs w:val="18"/>
        </w:rPr>
        <w:t xml:space="preserve"> </w:t>
      </w:r>
      <w:r>
        <w:rPr>
          <w:rStyle w:val="1"/>
          <w:rFonts w:cs="Times New Roman" w:ascii="Times New Roman" w:hAnsi="Times New Roman"/>
          <w:sz w:val="18"/>
          <w:szCs w:val="18"/>
        </w:rPr>
        <w:t>также болезней внутренних органов воздержаться от посещения Комплекса) и не ставить под угрозу свое здоровье и здоровье окружающих людей. При наличии у Заказчика и/или Клиента признаков острого, хронического, инфекционного, кожного заболевания,</w:t>
      </w:r>
      <w:r>
        <w:rPr>
          <w:rStyle w:val="3"/>
          <w:rFonts w:cs="Times New Roman" w:ascii="Times New Roman" w:hAnsi="Times New Roman"/>
          <w:sz w:val="18"/>
          <w:szCs w:val="18"/>
        </w:rPr>
        <w:t xml:space="preserve"> </w:t>
      </w:r>
      <w:r>
        <w:rPr>
          <w:rStyle w:val="1"/>
          <w:rFonts w:cs="Times New Roman" w:ascii="Times New Roman" w:hAnsi="Times New Roman"/>
          <w:sz w:val="18"/>
          <w:szCs w:val="18"/>
        </w:rPr>
        <w:t xml:space="preserve">пользоваться услугами Комплекса не разрешается. </w:t>
      </w:r>
      <w:r>
        <w:rPr>
          <w:rStyle w:val="1"/>
          <w:rFonts w:cs="Times New Roman" w:ascii="Times New Roman" w:hAnsi="Times New Roman"/>
          <w:sz w:val="18"/>
          <w:szCs w:val="18"/>
          <w:shd w:fill="FFFFFF" w:val="clear"/>
        </w:rPr>
        <w:t>При этом какие-либо санкции к Сторонам настоящего договора не предъявляются,</w:t>
      </w:r>
      <w:r>
        <w:rPr>
          <w:rStyle w:val="3"/>
          <w:rFonts w:cs="Times New Roman" w:ascii="Times New Roman" w:hAnsi="Times New Roman"/>
          <w:sz w:val="18"/>
          <w:szCs w:val="18"/>
          <w:shd w:fill="FFFFFF" w:val="clear"/>
        </w:rPr>
        <w:t xml:space="preserve"> </w:t>
      </w:r>
      <w:r>
        <w:rPr>
          <w:rStyle w:val="1"/>
          <w:rFonts w:cs="Times New Roman" w:ascii="Times New Roman" w:hAnsi="Times New Roman"/>
          <w:sz w:val="18"/>
          <w:szCs w:val="18"/>
          <w:shd w:fill="FFFFFF" w:val="clear"/>
        </w:rPr>
        <w:t>приостановление срока действия карты</w:t>
      </w:r>
      <w:r>
        <w:rPr>
          <w:rStyle w:val="65pt"/>
          <w:rFonts w:cs="Times New Roman" w:ascii="Times New Roman" w:hAnsi="Times New Roman"/>
          <w:sz w:val="18"/>
          <w:szCs w:val="18"/>
          <w:shd w:fill="FFFFFF" w:val="clear"/>
        </w:rPr>
        <w:t xml:space="preserve"> не</w:t>
      </w:r>
      <w:r>
        <w:rPr>
          <w:rStyle w:val="1"/>
          <w:rFonts w:cs="Times New Roman" w:ascii="Times New Roman" w:hAnsi="Times New Roman"/>
          <w:sz w:val="18"/>
          <w:szCs w:val="18"/>
          <w:shd w:fill="FFFFFF" w:val="clear"/>
        </w:rPr>
        <w:t xml:space="preserve"> производится, перерасчет стоимости карты</w:t>
      </w:r>
      <w:r>
        <w:rPr>
          <w:rStyle w:val="65pt"/>
          <w:rFonts w:cs="Times New Roman" w:ascii="Times New Roman" w:hAnsi="Times New Roman"/>
          <w:sz w:val="18"/>
          <w:szCs w:val="18"/>
          <w:shd w:fill="FFFFFF" w:val="clear"/>
        </w:rPr>
        <w:t xml:space="preserve"> не</w:t>
      </w:r>
      <w:r>
        <w:rPr>
          <w:rStyle w:val="1"/>
          <w:rFonts w:cs="Times New Roman" w:ascii="Times New Roman" w:hAnsi="Times New Roman"/>
          <w:sz w:val="18"/>
          <w:szCs w:val="18"/>
          <w:shd w:fill="FFFFFF" w:val="clear"/>
        </w:rPr>
        <w:t xml:space="preserve"> производится, </w:t>
      </w:r>
      <w:r>
        <w:rPr>
          <w:rStyle w:val="1"/>
          <w:rFonts w:cs="Times New Roman" w:ascii="Times New Roman" w:hAnsi="Times New Roman"/>
          <w:sz w:val="18"/>
          <w:szCs w:val="18"/>
        </w:rPr>
        <w:t>как и во всех иных случаях, когда</w:t>
      </w:r>
      <w:r>
        <w:rPr>
          <w:rStyle w:val="3"/>
          <w:rFonts w:cs="Times New Roman" w:ascii="Times New Roman" w:hAnsi="Times New Roman"/>
          <w:sz w:val="18"/>
          <w:szCs w:val="18"/>
        </w:rPr>
        <w:t xml:space="preserve"> </w:t>
      </w:r>
      <w:r>
        <w:rPr>
          <w:rStyle w:val="1"/>
          <w:rFonts w:cs="Times New Roman" w:ascii="Times New Roman" w:hAnsi="Times New Roman"/>
          <w:sz w:val="18"/>
          <w:szCs w:val="18"/>
        </w:rPr>
        <w:t>пользование услугами, предоставляемыми по клубной карте (абонементу), становится невозможным по состоянию здоровья Заказчика и/или Клиента, а также иным причинам, не зависящим от Исполнителя. При несоблюдении данного правила, Исполнитель вправе временно отстранить</w:t>
      </w:r>
      <w:r>
        <w:rPr>
          <w:rStyle w:val="3"/>
          <w:rFonts w:cs="Times New Roman" w:ascii="Times New Roman" w:hAnsi="Times New Roman"/>
          <w:sz w:val="18"/>
          <w:szCs w:val="18"/>
        </w:rPr>
        <w:t xml:space="preserve"> Заказч</w:t>
      </w:r>
      <w:r>
        <w:rPr>
          <w:rStyle w:val="1"/>
          <w:rFonts w:cs="Times New Roman" w:ascii="Times New Roman" w:hAnsi="Times New Roman"/>
          <w:sz w:val="18"/>
          <w:szCs w:val="18"/>
        </w:rPr>
        <w:t>ика и/или Клиента  от посещения Комплекса до полного выздоровления или проведения консультации врача специалиста. При</w:t>
      </w:r>
      <w:r>
        <w:rPr>
          <w:rStyle w:val="3"/>
          <w:rFonts w:cs="Times New Roman" w:ascii="Times New Roman" w:hAnsi="Times New Roman"/>
          <w:sz w:val="18"/>
          <w:szCs w:val="18"/>
        </w:rPr>
        <w:t xml:space="preserve"> </w:t>
      </w:r>
      <w:r>
        <w:rPr>
          <w:rStyle w:val="1"/>
          <w:rFonts w:cs="Times New Roman" w:ascii="Times New Roman" w:hAnsi="Times New Roman"/>
          <w:sz w:val="18"/>
          <w:szCs w:val="18"/>
        </w:rPr>
        <w:t>этом стоимость услуг по договору не изменяется и срок действия договора (срок действия карты / абонемента) не продлевается, если сторонами в</w:t>
      </w:r>
      <w:r>
        <w:rPr>
          <w:rStyle w:val="3"/>
          <w:rFonts w:cs="Times New Roman" w:ascii="Times New Roman" w:hAnsi="Times New Roman"/>
          <w:sz w:val="18"/>
          <w:szCs w:val="18"/>
        </w:rPr>
        <w:t xml:space="preserve"> </w:t>
      </w:r>
      <w:r>
        <w:rPr>
          <w:rStyle w:val="1"/>
          <w:rFonts w:cs="Times New Roman" w:ascii="Times New Roman" w:hAnsi="Times New Roman"/>
          <w:sz w:val="18"/>
          <w:szCs w:val="18"/>
        </w:rPr>
        <w:t>дополнительном соглашении не установлено иное.</w:t>
      </w:r>
    </w:p>
    <w:p>
      <w:pPr>
        <w:pStyle w:val="21"/>
        <w:shd w:val="clear" w:color="auto" w:fill="auto"/>
        <w:tabs>
          <w:tab w:val="left" w:pos="502" w:leader="none"/>
        </w:tabs>
        <w:bidi w:val="0"/>
        <w:spacing w:lineRule="auto" w:line="240" w:before="0" w:after="0"/>
        <w:ind w:firstLine="284"/>
        <w:jc w:val="both"/>
        <w:rPr/>
      </w:pPr>
      <w:r>
        <w:rPr>
          <w:rFonts w:cs="Times New Roman" w:ascii="Times New Roman" w:hAnsi="Times New Roman"/>
          <w:sz w:val="18"/>
          <w:szCs w:val="18"/>
        </w:rPr>
        <w:t>2.2.9. Заказч</w:t>
      </w:r>
      <w:r>
        <w:rPr>
          <w:rStyle w:val="1"/>
          <w:rFonts w:cs="Times New Roman" w:ascii="Times New Roman" w:hAnsi="Times New Roman"/>
          <w:sz w:val="18"/>
          <w:szCs w:val="18"/>
        </w:rPr>
        <w:t>ик, приобретший право на получение спортивных услуг для третьих лиц (после прохождения процедуры</w:t>
      </w:r>
      <w:r>
        <w:rPr>
          <w:rStyle w:val="3"/>
          <w:rFonts w:cs="Times New Roman" w:ascii="Times New Roman" w:hAnsi="Times New Roman"/>
          <w:sz w:val="18"/>
          <w:szCs w:val="18"/>
        </w:rPr>
        <w:t xml:space="preserve"> </w:t>
      </w:r>
      <w:r>
        <w:rPr>
          <w:rStyle w:val="1"/>
          <w:rFonts w:cs="Times New Roman" w:ascii="Times New Roman" w:hAnsi="Times New Roman"/>
          <w:sz w:val="18"/>
          <w:szCs w:val="18"/>
        </w:rPr>
        <w:t>регистрации - Клиента) обязуется проинформировать последнего обо всех условиях настоящего договора. Исполнитель не несет ответственности</w:t>
      </w:r>
      <w:r>
        <w:rPr>
          <w:rStyle w:val="3"/>
          <w:rFonts w:cs="Times New Roman" w:ascii="Times New Roman" w:hAnsi="Times New Roman"/>
          <w:sz w:val="18"/>
          <w:szCs w:val="18"/>
        </w:rPr>
        <w:t xml:space="preserve"> </w:t>
      </w:r>
      <w:r>
        <w:rPr>
          <w:rStyle w:val="1"/>
          <w:rFonts w:cs="Times New Roman" w:ascii="Times New Roman" w:hAnsi="Times New Roman"/>
          <w:sz w:val="18"/>
          <w:szCs w:val="18"/>
        </w:rPr>
        <w:t>за недостоверно доведенную информацию Заказчиком до третьего лица — Клиента. В случае отказа от настоящего договора Клиента денежные средства возвращаются Заказчику на условиях указанных в п. п. 6.3., 6.4. настоящего договора.</w:t>
      </w:r>
    </w:p>
    <w:p>
      <w:pPr>
        <w:pStyle w:val="21"/>
        <w:shd w:val="clear" w:color="auto" w:fill="auto"/>
        <w:tabs>
          <w:tab w:val="left" w:pos="502" w:leader="none"/>
        </w:tabs>
        <w:bidi w:val="0"/>
        <w:spacing w:lineRule="auto" w:line="240" w:before="0" w:after="0"/>
        <w:ind w:firstLine="284"/>
        <w:jc w:val="both"/>
        <w:rPr/>
      </w:pPr>
      <w:r>
        <w:rPr>
          <w:rFonts w:cs="Times New Roman" w:ascii="Times New Roman" w:hAnsi="Times New Roman"/>
          <w:sz w:val="18"/>
          <w:szCs w:val="18"/>
        </w:rPr>
        <w:t>2.2.10. Заказчи</w:t>
      </w:r>
      <w:r>
        <w:rPr>
          <w:rStyle w:val="1"/>
          <w:rFonts w:cs="Times New Roman" w:ascii="Times New Roman" w:hAnsi="Times New Roman"/>
          <w:sz w:val="18"/>
          <w:szCs w:val="18"/>
        </w:rPr>
        <w:t>к и/или Клиент ознакомлен и обязуется соблюдать Правила посещения Комплекса в полном объеме. Исполнитель</w:t>
      </w:r>
      <w:r>
        <w:rPr>
          <w:rStyle w:val="3"/>
          <w:rFonts w:cs="Times New Roman" w:ascii="Times New Roman" w:hAnsi="Times New Roman"/>
          <w:sz w:val="18"/>
          <w:szCs w:val="18"/>
        </w:rPr>
        <w:t xml:space="preserve"> </w:t>
      </w:r>
      <w:r>
        <w:rPr>
          <w:rStyle w:val="1"/>
          <w:rFonts w:cs="Times New Roman" w:ascii="Times New Roman" w:hAnsi="Times New Roman"/>
          <w:sz w:val="18"/>
          <w:szCs w:val="18"/>
        </w:rPr>
        <w:t>оставляет за собой право в одностороннем порядке вносить изменения в Правила Комплекса, распорядок работы комплекса, менять тренерский</w:t>
      </w:r>
      <w:r>
        <w:rPr>
          <w:rStyle w:val="3"/>
          <w:rFonts w:cs="Times New Roman" w:ascii="Times New Roman" w:hAnsi="Times New Roman"/>
          <w:sz w:val="18"/>
          <w:szCs w:val="18"/>
        </w:rPr>
        <w:t xml:space="preserve"> </w:t>
      </w:r>
      <w:r>
        <w:rPr>
          <w:rStyle w:val="1"/>
          <w:rFonts w:cs="Times New Roman" w:ascii="Times New Roman" w:hAnsi="Times New Roman"/>
          <w:sz w:val="18"/>
          <w:szCs w:val="18"/>
        </w:rPr>
        <w:t>состав, расписание занятий, порядок оказания отдельного вида услуг, предоставляемых по Клубной карте (абонементу), изменять цены на</w:t>
      </w:r>
      <w:r>
        <w:rPr>
          <w:rStyle w:val="3"/>
          <w:rFonts w:cs="Times New Roman" w:ascii="Times New Roman" w:hAnsi="Times New Roman"/>
          <w:sz w:val="18"/>
          <w:szCs w:val="18"/>
        </w:rPr>
        <w:t xml:space="preserve"> </w:t>
      </w:r>
      <w:r>
        <w:rPr>
          <w:rStyle w:val="1"/>
          <w:rFonts w:cs="Times New Roman" w:ascii="Times New Roman" w:hAnsi="Times New Roman"/>
          <w:sz w:val="18"/>
          <w:szCs w:val="18"/>
        </w:rPr>
        <w:t>дополнительные услуги. О внесенных изменениях в правила Комплекса Исполнитель информирует Заказчика и/или Клиента путем размещения</w:t>
      </w:r>
      <w:r>
        <w:rPr>
          <w:rStyle w:val="3"/>
          <w:rFonts w:cs="Times New Roman" w:ascii="Times New Roman" w:hAnsi="Times New Roman"/>
          <w:sz w:val="18"/>
          <w:szCs w:val="18"/>
        </w:rPr>
        <w:t xml:space="preserve"> </w:t>
      </w:r>
      <w:r>
        <w:rPr>
          <w:rStyle w:val="1"/>
          <w:rFonts w:cs="Times New Roman" w:ascii="Times New Roman" w:hAnsi="Times New Roman"/>
          <w:sz w:val="18"/>
          <w:szCs w:val="18"/>
        </w:rPr>
        <w:t>изменений на рецепции в помещении Комплекса.</w:t>
      </w:r>
    </w:p>
    <w:p>
      <w:pPr>
        <w:pStyle w:val="21"/>
        <w:shd w:val="clear" w:color="auto" w:fill="auto"/>
        <w:tabs>
          <w:tab w:val="left" w:pos="502" w:leader="none"/>
        </w:tabs>
        <w:bidi w:val="0"/>
        <w:spacing w:lineRule="auto" w:line="240" w:before="0" w:after="0"/>
        <w:ind w:firstLine="284"/>
        <w:jc w:val="both"/>
        <w:rPr/>
      </w:pPr>
      <w:r>
        <w:rPr>
          <w:rStyle w:val="1"/>
          <w:rFonts w:cs="Times New Roman" w:ascii="Times New Roman" w:hAnsi="Times New Roman"/>
          <w:sz w:val="18"/>
          <w:szCs w:val="18"/>
        </w:rPr>
        <w:t>2.2.11. В случае утраты Клубной карты (абонемента) Заказчик обязан оформить новую Клубную карту (абонемент). Услуги по оформлению</w:t>
      </w:r>
      <w:r>
        <w:rPr>
          <w:rStyle w:val="3"/>
          <w:rFonts w:cs="Times New Roman" w:ascii="Times New Roman" w:hAnsi="Times New Roman"/>
          <w:sz w:val="18"/>
          <w:szCs w:val="18"/>
        </w:rPr>
        <w:t xml:space="preserve"> </w:t>
      </w:r>
      <w:r>
        <w:rPr>
          <w:rStyle w:val="1"/>
          <w:rFonts w:cs="Times New Roman" w:ascii="Times New Roman" w:hAnsi="Times New Roman"/>
          <w:sz w:val="18"/>
          <w:szCs w:val="18"/>
        </w:rPr>
        <w:t>новой карты (абонемента) взамен утраченной являются дополнительной услугой и оплачиваются Заказчиком отдельно, согласно</w:t>
      </w:r>
      <w:r>
        <w:rPr>
          <w:rStyle w:val="3"/>
          <w:rFonts w:cs="Times New Roman" w:ascii="Times New Roman" w:hAnsi="Times New Roman"/>
          <w:sz w:val="18"/>
          <w:szCs w:val="18"/>
        </w:rPr>
        <w:t xml:space="preserve"> </w:t>
      </w:r>
      <w:r>
        <w:rPr>
          <w:rStyle w:val="1"/>
          <w:rFonts w:cs="Times New Roman" w:ascii="Times New Roman" w:hAnsi="Times New Roman"/>
          <w:sz w:val="18"/>
          <w:szCs w:val="18"/>
        </w:rPr>
        <w:t>Прейскуранту комплекса.</w:t>
      </w:r>
    </w:p>
    <w:p>
      <w:pPr>
        <w:pStyle w:val="21"/>
        <w:shd w:val="clear" w:color="auto" w:fill="auto"/>
        <w:tabs>
          <w:tab w:val="left" w:pos="502" w:leader="none"/>
        </w:tabs>
        <w:bidi w:val="0"/>
        <w:spacing w:lineRule="auto" w:line="240" w:before="0" w:after="0"/>
        <w:ind w:firstLine="284"/>
        <w:jc w:val="both"/>
        <w:rPr/>
      </w:pPr>
      <w:r>
        <w:rPr>
          <w:rFonts w:cs="Times New Roman" w:ascii="Times New Roman" w:hAnsi="Times New Roman"/>
          <w:sz w:val="18"/>
          <w:szCs w:val="18"/>
        </w:rPr>
        <w:t xml:space="preserve">2.2.12. </w:t>
      </w:r>
      <w:r>
        <w:rPr>
          <w:rStyle w:val="1"/>
          <w:rFonts w:cs="Times New Roman" w:ascii="Times New Roman" w:hAnsi="Times New Roman"/>
          <w:sz w:val="18"/>
          <w:szCs w:val="18"/>
        </w:rPr>
        <w:t>Уведомить Исполнителя об изменении фактического места жительства, телефона иной контактной информации.</w:t>
      </w:r>
    </w:p>
    <w:p>
      <w:pPr>
        <w:pStyle w:val="Normal"/>
        <w:shd w:val="clear" w:fill="FFFFFF"/>
        <w:bidi w:val="0"/>
        <w:spacing w:lineRule="auto" w:line="240" w:before="0" w:after="0"/>
        <w:jc w:val="both"/>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2.2.13. При посещении спортивного зала внимательно относиться к личным вещам, не оставлять их без присмотра, не доверять их другим лицам. Спортивный комплекс</w:t>
      </w:r>
      <w:r>
        <w:rPr>
          <w:rFonts w:cs="Times New Roman" w:ascii="Times New Roman" w:hAnsi="Times New Roman"/>
          <w:sz w:val="18"/>
          <w:szCs w:val="18"/>
        </w:rPr>
        <w:t xml:space="preserve"> не несет ответственность за сохранность личных вещей Посетителей, за исключением случаев, когда вещи сданы в гардероб и (или) камеру хранения (индивидуальный шкафчик). В случае, если все индивидуальные шкафчику заняты, личные вещи можно оставить на хранение Администратору Комплекса.</w:t>
      </w:r>
    </w:p>
    <w:p>
      <w:pPr>
        <w:pStyle w:val="Normal"/>
        <w:shd w:val="clear" w:color="auto" w:fill="auto"/>
        <w:tabs>
          <w:tab w:val="left" w:pos="502" w:leader="none"/>
        </w:tabs>
        <w:bidi w:val="0"/>
        <w:spacing w:lineRule="auto" w:line="240" w:before="0" w:after="0"/>
        <w:ind w:firstLine="284"/>
        <w:jc w:val="both"/>
        <w:rPr/>
      </w:pPr>
      <w:r>
        <w:rPr>
          <w:rStyle w:val="1"/>
          <w:rFonts w:eastAsia="Times New Roman" w:cs="Times New Roman" w:ascii="Times New Roman" w:hAnsi="Times New Roman"/>
          <w:sz w:val="18"/>
          <w:szCs w:val="18"/>
          <w:shd w:fill="FFFFFF" w:val="clear"/>
          <w:lang w:eastAsia="ru-RU"/>
        </w:rPr>
        <w:t>2.2.14. Уходя из зала, сдать ключ от индивидуального шкафчика, а так же любое другое имущество Исполнителя, арендованное Заказчиком и/или Клиента на время данного посещения зала.</w:t>
      </w:r>
    </w:p>
    <w:p>
      <w:pPr>
        <w:pStyle w:val="21"/>
        <w:shd w:val="clear" w:color="auto" w:fill="auto"/>
        <w:tabs>
          <w:tab w:val="left" w:pos="502" w:leader="none"/>
        </w:tabs>
        <w:bidi w:val="0"/>
        <w:spacing w:lineRule="auto" w:line="240" w:before="0" w:after="0"/>
        <w:ind w:firstLine="284"/>
        <w:jc w:val="both"/>
        <w:rPr/>
      </w:pPr>
      <w:r>
        <w:rPr>
          <w:rFonts w:cs="Times New Roman" w:ascii="Times New Roman" w:hAnsi="Times New Roman"/>
          <w:b/>
          <w:bCs/>
          <w:sz w:val="18"/>
          <w:szCs w:val="18"/>
          <w:u w:val="single"/>
        </w:rPr>
        <w:t>2.3. Заказч</w:t>
      </w:r>
      <w:r>
        <w:rPr>
          <w:rStyle w:val="1"/>
          <w:rFonts w:cs="Times New Roman" w:ascii="Times New Roman" w:hAnsi="Times New Roman"/>
          <w:b/>
          <w:bCs/>
          <w:sz w:val="18"/>
          <w:szCs w:val="18"/>
          <w:u w:val="single"/>
          <w:shd w:fill="FFFFFF" w:val="clear"/>
        </w:rPr>
        <w:t>ик и/или Клиент вправе:</w:t>
      </w:r>
    </w:p>
    <w:p>
      <w:pPr>
        <w:pStyle w:val="21"/>
        <w:shd w:val="clear" w:color="auto" w:fill="auto"/>
        <w:bidi w:val="0"/>
        <w:spacing w:lineRule="auto" w:line="240" w:before="0" w:after="0"/>
        <w:ind w:right="-20" w:firstLine="284"/>
        <w:jc w:val="both"/>
        <w:rPr/>
      </w:pPr>
      <w:r>
        <w:rPr>
          <w:rStyle w:val="1"/>
          <w:rFonts w:cs="Times New Roman" w:ascii="Times New Roman" w:hAnsi="Times New Roman"/>
          <w:sz w:val="18"/>
          <w:szCs w:val="18"/>
          <w:shd w:fill="FFFFFF" w:val="clear"/>
        </w:rPr>
        <w:t xml:space="preserve">2.3.1. </w:t>
      </w:r>
      <w:r>
        <w:rPr>
          <w:rStyle w:val="1"/>
          <w:rFonts w:eastAsia="Times New Roman" w:cs="Times New Roman" w:ascii="Times New Roman" w:hAnsi="Times New Roman"/>
          <w:sz w:val="18"/>
          <w:szCs w:val="18"/>
          <w:shd w:fill="FFFFFF" w:val="clear"/>
          <w:lang w:eastAsia="ru-RU"/>
        </w:rPr>
        <w:t>Требовать от Исполнителя предоставления качественных услуг в соответствии с условиями настоящего договора.</w:t>
      </w:r>
    </w:p>
    <w:p>
      <w:pPr>
        <w:pStyle w:val="21"/>
        <w:shd w:val="clear" w:color="auto" w:fill="auto"/>
        <w:bidi w:val="0"/>
        <w:spacing w:lineRule="auto" w:line="240" w:before="0" w:after="0"/>
        <w:ind w:right="-20" w:firstLine="284"/>
        <w:jc w:val="both"/>
        <w:rPr/>
      </w:pPr>
      <w:r>
        <w:rPr>
          <w:rStyle w:val="1"/>
          <w:rFonts w:eastAsia="Times New Roman" w:cs="Times New Roman" w:ascii="Times New Roman" w:hAnsi="Times New Roman"/>
          <w:sz w:val="18"/>
          <w:szCs w:val="18"/>
          <w:shd w:fill="FFFFFF" w:val="clear"/>
          <w:lang w:eastAsia="ru-RU"/>
        </w:rPr>
        <w:t>2.3.2. Получать необходимую и достоверную информацию о работе спортивного зала и оказываемых услугах.</w:t>
      </w:r>
    </w:p>
    <w:p>
      <w:pPr>
        <w:pStyle w:val="21"/>
        <w:shd w:val="clear" w:color="auto" w:fill="auto"/>
        <w:bidi w:val="0"/>
        <w:spacing w:lineRule="auto" w:line="240" w:before="0" w:after="0"/>
        <w:ind w:right="-20" w:firstLine="284"/>
        <w:jc w:val="both"/>
        <w:rPr/>
      </w:pPr>
      <w:r>
        <w:rPr>
          <w:rStyle w:val="1"/>
          <w:rFonts w:cs="Times New Roman" w:ascii="Times New Roman" w:hAnsi="Times New Roman"/>
          <w:sz w:val="18"/>
          <w:szCs w:val="18"/>
          <w:shd w:fill="FFFFFF" w:val="clear"/>
        </w:rPr>
        <w:t>2.3.3. Переоформить Клубную карту (абонемент) на другое лицо, в случае согласия Исполнителя, путем оформления между сторонами соглашения о замене</w:t>
      </w:r>
      <w:r>
        <w:rPr>
          <w:rStyle w:val="3"/>
          <w:rFonts w:cs="Times New Roman" w:ascii="Times New Roman" w:hAnsi="Times New Roman"/>
          <w:sz w:val="18"/>
          <w:szCs w:val="18"/>
          <w:shd w:fill="FFFFFF" w:val="clear"/>
        </w:rPr>
        <w:t xml:space="preserve"> </w:t>
      </w:r>
      <w:r>
        <w:rPr>
          <w:rStyle w:val="1"/>
          <w:rFonts w:cs="Times New Roman" w:ascii="Times New Roman" w:hAnsi="Times New Roman"/>
          <w:sz w:val="18"/>
          <w:szCs w:val="18"/>
          <w:shd w:fill="FFFFFF" w:val="clear"/>
        </w:rPr>
        <w:t>стороны. Исполнитель имеет право отказаться от замены стороны без объяснения причин. Замена стороны в договоре производится по</w:t>
      </w:r>
      <w:r>
        <w:rPr>
          <w:rStyle w:val="3"/>
          <w:rFonts w:cs="Times New Roman" w:ascii="Times New Roman" w:hAnsi="Times New Roman"/>
          <w:sz w:val="18"/>
          <w:szCs w:val="18"/>
          <w:shd w:fill="FFFFFF" w:val="clear"/>
        </w:rPr>
        <w:t xml:space="preserve"> </w:t>
      </w:r>
      <w:r>
        <w:rPr>
          <w:rStyle w:val="1"/>
          <w:rFonts w:cs="Times New Roman" w:ascii="Times New Roman" w:hAnsi="Times New Roman"/>
          <w:sz w:val="18"/>
          <w:szCs w:val="18"/>
          <w:shd w:fill="FFFFFF" w:val="clear"/>
        </w:rPr>
        <w:t>письменному заявлению Заказчика и оплачивается согласно действующему в комплексе Прейскуранту цен.</w:t>
      </w:r>
    </w:p>
    <w:p>
      <w:pPr>
        <w:pStyle w:val="21"/>
        <w:shd w:val="clear" w:color="auto" w:fill="auto"/>
        <w:bidi w:val="0"/>
        <w:spacing w:lineRule="auto" w:line="240" w:before="0" w:after="0"/>
        <w:ind w:right="-20" w:firstLine="284"/>
        <w:jc w:val="both"/>
        <w:rPr/>
      </w:pPr>
      <w:r>
        <w:rPr>
          <w:rStyle w:val="1"/>
          <w:rFonts w:cs="Times New Roman" w:ascii="Times New Roman" w:hAnsi="Times New Roman"/>
          <w:sz w:val="18"/>
          <w:szCs w:val="18"/>
          <w:shd w:fill="FFFFFF" w:val="clear"/>
        </w:rPr>
        <w:t xml:space="preserve">2.3.4. </w:t>
      </w:r>
      <w:r>
        <w:rPr>
          <w:rStyle w:val="1"/>
          <w:rFonts w:eastAsia="Times New Roman" w:cs="Times New Roman" w:ascii="Times New Roman" w:hAnsi="Times New Roman"/>
          <w:sz w:val="18"/>
          <w:szCs w:val="18"/>
          <w:shd w:fill="FFFFFF" w:val="clear"/>
          <w:lang w:eastAsia="ru-RU"/>
        </w:rPr>
        <w:t>Пользоваться возможностью «заморозки» услуг, в том случае, если такая возможность предусмотрена Прейскурантом.</w:t>
      </w:r>
      <w:r>
        <w:rPr>
          <w:rStyle w:val="1"/>
          <w:rFonts w:cs="Times New Roman" w:ascii="Times New Roman" w:hAnsi="Times New Roman"/>
          <w:sz w:val="18"/>
          <w:szCs w:val="18"/>
          <w:shd w:fill="FFFFFF" w:val="clear"/>
        </w:rPr>
        <w:t xml:space="preserve"> </w:t>
      </w:r>
    </w:p>
    <w:p>
      <w:pPr>
        <w:pStyle w:val="21"/>
        <w:shd w:val="clear" w:color="auto" w:fill="auto"/>
        <w:bidi w:val="0"/>
        <w:spacing w:lineRule="auto" w:line="240" w:before="0" w:after="0"/>
        <w:ind w:right="-20" w:firstLine="284"/>
        <w:jc w:val="both"/>
        <w:rPr/>
      </w:pPr>
      <w:r>
        <w:rPr>
          <w:rStyle w:val="1"/>
          <w:rFonts w:cs="Times New Roman" w:ascii="Times New Roman" w:hAnsi="Times New Roman"/>
          <w:b/>
          <w:bCs/>
          <w:sz w:val="18"/>
          <w:szCs w:val="18"/>
          <w:u w:val="single"/>
          <w:shd w:fill="FFFFFF" w:val="clear"/>
        </w:rPr>
        <w:t>2.4. Исполнитель вправе:</w:t>
      </w:r>
    </w:p>
    <w:p>
      <w:pPr>
        <w:pStyle w:val="21"/>
        <w:shd w:val="clear" w:color="auto" w:fill="auto"/>
        <w:bidi w:val="0"/>
        <w:spacing w:lineRule="auto" w:line="240" w:before="0" w:after="0"/>
        <w:ind w:right="-20" w:firstLine="284"/>
        <w:jc w:val="both"/>
        <w:rPr/>
      </w:pPr>
      <w:r>
        <w:rPr>
          <w:rStyle w:val="1"/>
          <w:rFonts w:cs="Times New Roman" w:ascii="Times New Roman" w:hAnsi="Times New Roman"/>
          <w:sz w:val="18"/>
          <w:szCs w:val="18"/>
          <w:shd w:fill="FFFFFF" w:val="clear"/>
        </w:rPr>
        <w:t xml:space="preserve">2.4.1. </w:t>
      </w:r>
      <w:r>
        <w:rPr>
          <w:rStyle w:val="1"/>
          <w:rFonts w:eastAsia="Times New Roman" w:cs="Times New Roman" w:ascii="Times New Roman" w:hAnsi="Times New Roman"/>
          <w:sz w:val="18"/>
          <w:szCs w:val="18"/>
          <w:shd w:fill="FFFFFF" w:val="clear"/>
          <w:lang w:eastAsia="ru-RU"/>
        </w:rPr>
        <w:t>При проведении мероприятий, не указанных в расписании, ограничить зону, предназначенную для занятий, о чем Заказчик и/или Клиент извещается путем размещения информации в общедоступном месте на территории Спортивного комплекса или на официальном сайте.</w:t>
      </w:r>
    </w:p>
    <w:p>
      <w:pPr>
        <w:pStyle w:val="21"/>
        <w:shd w:val="clear" w:color="auto" w:fill="auto"/>
        <w:bidi w:val="0"/>
        <w:spacing w:lineRule="auto" w:line="240" w:before="0" w:after="0"/>
        <w:ind w:right="-20" w:firstLine="284"/>
        <w:jc w:val="both"/>
        <w:rPr/>
      </w:pPr>
      <w:r>
        <w:rPr>
          <w:rStyle w:val="1"/>
          <w:rFonts w:eastAsia="Times New Roman" w:cs="Times New Roman" w:ascii="Times New Roman" w:hAnsi="Times New Roman"/>
          <w:sz w:val="18"/>
          <w:szCs w:val="18"/>
          <w:shd w:fill="FFFFFF" w:val="clear"/>
          <w:lang w:eastAsia="ru-RU"/>
        </w:rPr>
        <w:t xml:space="preserve">2.4.2. </w:t>
      </w:r>
      <w:r>
        <w:rPr>
          <w:rFonts w:eastAsia="Times New Roman" w:cs="Times New Roman" w:ascii="Times New Roman" w:hAnsi="Times New Roman"/>
          <w:sz w:val="18"/>
          <w:szCs w:val="18"/>
          <w:lang w:eastAsia="ru-RU"/>
        </w:rPr>
        <w:t>Изменять режим работы в связи с проведением различных мероприятий, праздничными днями (официальными праздниками), при условии размещения информации на сайте Спортивного комплекса или в общедоступном месте на территории Исполнителя.</w:t>
      </w:r>
    </w:p>
    <w:p>
      <w:pPr>
        <w:pStyle w:val="21"/>
        <w:shd w:val="clear" w:color="auto" w:fill="auto"/>
        <w:bidi w:val="0"/>
        <w:spacing w:lineRule="auto" w:line="240" w:before="0" w:after="0"/>
        <w:ind w:right="-20" w:firstLine="284"/>
        <w:jc w:val="both"/>
        <w:rPr/>
      </w:pPr>
      <w:r>
        <w:rPr>
          <w:rFonts w:eastAsia="Times New Roman" w:cs="Times New Roman" w:ascii="Times New Roman" w:hAnsi="Times New Roman"/>
          <w:sz w:val="18"/>
          <w:szCs w:val="18"/>
          <w:lang w:eastAsia="ru-RU"/>
        </w:rPr>
        <w:t>2.4.3. Утверждать и изменять расписание занятий в спортивном зале.</w:t>
      </w:r>
    </w:p>
    <w:p>
      <w:pPr>
        <w:pStyle w:val="21"/>
        <w:shd w:val="clear" w:color="auto" w:fill="auto"/>
        <w:bidi w:val="0"/>
        <w:spacing w:lineRule="auto" w:line="240" w:before="0" w:after="0"/>
        <w:ind w:right="-20" w:firstLine="284"/>
        <w:jc w:val="both"/>
        <w:rPr/>
      </w:pPr>
      <w:r>
        <w:rPr>
          <w:rStyle w:val="1"/>
          <w:rFonts w:eastAsia="Times New Roman" w:cs="Times New Roman" w:ascii="Times New Roman" w:hAnsi="Times New Roman"/>
          <w:sz w:val="18"/>
          <w:szCs w:val="18"/>
          <w:shd w:fill="FFFFFF" w:val="clear"/>
          <w:lang w:eastAsia="ru-RU"/>
        </w:rPr>
        <w:t>2.4.4. Оказывать услуги с привлечением третьих лиц.</w:t>
      </w:r>
    </w:p>
    <w:p>
      <w:pPr>
        <w:pStyle w:val="Normal"/>
        <w:bidi w:val="0"/>
        <w:spacing w:lineRule="auto" w:line="240" w:before="0" w:after="0"/>
        <w:jc w:val="center"/>
        <w:rPr>
          <w:rFonts w:ascii="Times New Roman" w:hAnsi="Times New Roman" w:eastAsia="Arial" w:cs="Times New Roman"/>
          <w:b/>
          <w:b/>
          <w:bCs/>
          <w:color w:val="000000"/>
          <w:sz w:val="18"/>
          <w:szCs w:val="18"/>
          <w:lang w:eastAsia="ru-RU"/>
        </w:rPr>
      </w:pPr>
      <w:r>
        <w:rPr>
          <w:rFonts w:eastAsia="Arial" w:cs="Times New Roman" w:ascii="Times New Roman" w:hAnsi="Times New Roman"/>
          <w:b/>
          <w:bCs/>
          <w:color w:val="000000"/>
          <w:sz w:val="18"/>
          <w:szCs w:val="18"/>
          <w:lang w:eastAsia="ru-RU"/>
        </w:rPr>
      </w:r>
    </w:p>
    <w:p>
      <w:pPr>
        <w:pStyle w:val="Normal"/>
        <w:bidi w:val="0"/>
        <w:spacing w:lineRule="auto" w:line="240" w:before="0" w:after="0"/>
        <w:jc w:val="center"/>
        <w:rPr/>
      </w:pPr>
      <w:r>
        <w:rPr>
          <w:rFonts w:eastAsia="Arial" w:cs="Times New Roman" w:ascii="Times New Roman" w:hAnsi="Times New Roman"/>
          <w:b/>
          <w:bCs/>
          <w:color w:val="000000"/>
          <w:sz w:val="18"/>
          <w:szCs w:val="18"/>
          <w:lang w:eastAsia="ru-RU"/>
        </w:rPr>
        <w:t>3. Оплата услуг</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3.1. Стоимость услуг по настоящему договору указывается в Приложении № 2 к настоящему договору в разделе «Тип клубной карты (абонемента)» и соответствует типу приобретенной Клубной карты (абонемента). Если иное не указано в Приложении №2 к настоящему договору, Заказчик обязан оплатить услуги по настоящему договору в момент подписания договора. При не оплате услуг в указанный срок Исполнитель имеет право расторгнуть договор в одностороннем порядке.</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3.2. Услуги, не включенные в перечень услуг, предоставляемых по клубной карте (абонементу), оплачиваются Заказчиком отдельно.</w:t>
      </w:r>
    </w:p>
    <w:p>
      <w:pPr>
        <w:pStyle w:val="Normal"/>
        <w:tabs>
          <w:tab w:val="left" w:pos="536" w:leader="none"/>
        </w:tabs>
        <w:bidi w:val="0"/>
        <w:spacing w:lineRule="auto" w:line="240" w:before="0" w:after="0"/>
        <w:ind w:right="-20" w:firstLine="284"/>
        <w:jc w:val="center"/>
        <w:rPr>
          <w:rFonts w:ascii="Times New Roman" w:hAnsi="Times New Roman" w:eastAsia="Arial" w:cs="Times New Roman"/>
          <w:b/>
          <w:b/>
          <w:color w:val="000000"/>
          <w:sz w:val="18"/>
          <w:szCs w:val="18"/>
          <w:lang w:eastAsia="ru-RU"/>
        </w:rPr>
      </w:pPr>
      <w:r>
        <w:rPr>
          <w:rFonts w:eastAsia="Arial" w:cs="Times New Roman" w:ascii="Times New Roman" w:hAnsi="Times New Roman"/>
          <w:b/>
          <w:color w:val="000000"/>
          <w:sz w:val="18"/>
          <w:szCs w:val="18"/>
          <w:lang w:eastAsia="ru-RU"/>
        </w:rPr>
      </w:r>
    </w:p>
    <w:p>
      <w:pPr>
        <w:pStyle w:val="Normal"/>
        <w:tabs>
          <w:tab w:val="left" w:pos="536" w:leader="none"/>
        </w:tabs>
        <w:bidi w:val="0"/>
        <w:spacing w:lineRule="auto" w:line="240" w:before="0" w:after="0"/>
        <w:ind w:right="-20" w:firstLine="284"/>
        <w:jc w:val="center"/>
        <w:rPr/>
      </w:pPr>
      <w:r>
        <w:rPr>
          <w:rFonts w:eastAsia="Arial" w:cs="Times New Roman" w:ascii="Times New Roman" w:hAnsi="Times New Roman"/>
          <w:b/>
          <w:color w:val="000000"/>
          <w:sz w:val="18"/>
          <w:szCs w:val="18"/>
          <w:lang w:eastAsia="ru-RU"/>
        </w:rPr>
        <w:t>4. Ответственность сторон</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4.1. Заказчик и/или Клиент несет материальную ответственность за ущерб, причиненный имуществу Исполнителя. В случае причинения Заказчиком и/или Клиентом ущерба имуществу Исполнителя, Заказчик и/или Клиент обязан возместить Исполнителю стоимость поврежденного и/или утраченного имущества в размере суммы причиненного ущерба.</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4.2. В случае причинения Заказчиком и/или Клиентом ущерба имуществу Исполнителя, составляется акт, который подписывается уполномоченными представителями Сторон. В случае отказа Заказчика и/или Клиента от подписания акта, Исполнитель подписывает его в одностороннем порядке в присутствии 2 (Двух) незаинтересованных лиц. Заказчик и/или Клиент в течение 5 (Пяти) календарных дней на основании акта обязан возместить причиненный ущерб в полном объеме.</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4.3. Заказчик и/или Клиент несет солидарную ответственность за соблюдение приглашенными им лицами Правил Комплекса, а также за причиненный ими ущерб имуществу Исполнителя в размере суммы причиненного ущерба. В случае невозможности исполнения гостем своей части обязательств по возмещению ущерба, причиненного имуществу Исполнителя, ответственность за причиненный ущерб несет Заказчик и/или Клиент в полном объеме.</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4.4. В случае систематического (два и более раза) нарушения Заказчиком и/или Клиентом Правил Комплекса, настоящий договор может быть расторгнут Исполнителем в одностороннем порядке.</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4.5. Подписывая настоящий договор, Заказчик и/или Клиент заявляет, что не имеет медицинских противопоказаний для посещения Комплекса и получения спортивных услуг. Исполнитель не несет ответственность за вред, причиненный здоровью Клиента в результате недостоверности сведений о состоянии здоровья Заказчика и/или Клиента, а также по вине Заказчика и/или Клиента.</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4.6. Исполнитель не несет ответственности за вред здоровью и/или имуществу Заказчика и/или Клиента, причиненный действиями третьих лиц.</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4.7. Исполнитель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4.8. Исполнитель не несет ответственность за вред, причиненный жизни и здоровью Заказчика и/или Клиента в связи с неисполнением им обязательств по настоящему договору, нарушением требований инструкторов Комплекса, Правил Комплекса.</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4.9. Временный выход оборудования Комплекса из строя не может служить основанием для предъявления претензий по количеству и качеству оказанных услуг.</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4.10. Исполнитель не несет ответственности перед Заказчиком и/или Клиентом за неинформирование или несвоевременное информирование Заказчика и/или Клиента об обстоятельствах, связанных с исполнением сторонами обязательств по настоящему договору по причине непредставления Заказчиком и/или Клиентом контактной информации либо предоставления недостоверной информации в момент заключения договора, а также по причине неуведомления Исполнителя об изменении контактной информации.</w:t>
      </w:r>
    </w:p>
    <w:p>
      <w:pPr>
        <w:pStyle w:val="Normal"/>
        <w:tabs>
          <w:tab w:val="left" w:pos="536" w:leader="none"/>
        </w:tabs>
        <w:bidi w:val="0"/>
        <w:spacing w:lineRule="auto" w:line="240" w:before="0" w:after="0"/>
        <w:ind w:right="-20" w:firstLine="284"/>
        <w:jc w:val="center"/>
        <w:rPr>
          <w:rFonts w:ascii="Times New Roman" w:hAnsi="Times New Roman" w:eastAsia="Arial" w:cs="Times New Roman"/>
          <w:b/>
          <w:b/>
          <w:color w:val="000000"/>
          <w:sz w:val="18"/>
          <w:szCs w:val="18"/>
          <w:lang w:eastAsia="ru-RU"/>
        </w:rPr>
      </w:pPr>
      <w:r>
        <w:rPr>
          <w:rFonts w:eastAsia="Arial" w:cs="Times New Roman" w:ascii="Times New Roman" w:hAnsi="Times New Roman"/>
          <w:b/>
          <w:color w:val="000000"/>
          <w:sz w:val="18"/>
          <w:szCs w:val="18"/>
          <w:lang w:eastAsia="ru-RU"/>
        </w:rPr>
      </w:r>
    </w:p>
    <w:p>
      <w:pPr>
        <w:pStyle w:val="Normal"/>
        <w:tabs>
          <w:tab w:val="left" w:pos="536" w:leader="none"/>
        </w:tabs>
        <w:bidi w:val="0"/>
        <w:spacing w:lineRule="auto" w:line="240" w:before="0" w:after="0"/>
        <w:ind w:right="-20" w:firstLine="284"/>
        <w:jc w:val="center"/>
        <w:rPr/>
      </w:pPr>
      <w:r>
        <w:rPr>
          <w:rFonts w:eastAsia="Arial" w:cs="Times New Roman" w:ascii="Times New Roman" w:hAnsi="Times New Roman"/>
          <w:b/>
          <w:color w:val="000000"/>
          <w:sz w:val="18"/>
          <w:szCs w:val="18"/>
          <w:lang w:eastAsia="ru-RU"/>
        </w:rPr>
        <w:t>5. Приостановление действия Клубной карты (абонемента).</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5.1. Приостановление («заморозка») действия клубной карты (абонемента) на определенный срок является дополнительной услугой, предоставляется согласно типу клубной карты (абонемента) или приобретается дополнительно, согласно действующему прейскуранту цен в комплексе и производится по письменному заявлению Заказчика. Приостановление действия карты (абонемента) возможно на срок до 30 дней. Срок приостановления действия клубной карты (абонемента) исчисляется с даты, следующей за датой получения Исполнителем заявления.</w:t>
      </w:r>
    </w:p>
    <w:p>
      <w:pPr>
        <w:pStyle w:val="Normal"/>
        <w:tabs>
          <w:tab w:val="left" w:pos="536" w:leader="none"/>
        </w:tabs>
        <w:bidi w:val="0"/>
        <w:spacing w:lineRule="auto" w:line="240" w:before="0" w:after="0"/>
        <w:ind w:right="-20" w:firstLine="284"/>
        <w:jc w:val="both"/>
        <w:rPr/>
      </w:pPr>
      <w:r>
        <w:rPr>
          <w:rFonts w:eastAsia="Arial" w:cs="Times New Roman" w:ascii="Times New Roman" w:hAnsi="Times New Roman"/>
          <w:color w:val="000000"/>
          <w:sz w:val="18"/>
          <w:szCs w:val="18"/>
          <w:lang w:eastAsia="ru-RU"/>
        </w:rPr>
        <w:t>5.2. При проведении в Комплексе текущего или капитального ремонта администрация Комплекса вправе приостановить срок действия договора на период проведения ремонта. При этом срок действия договора продлевается на срок проведения ремонта. Информация о приостановлении действия договоров в связи с ремонтом размещается на рецепции в помещении Комплекса.</w:t>
      </w:r>
    </w:p>
    <w:p>
      <w:pPr>
        <w:pStyle w:val="21"/>
        <w:shd w:val="clear" w:color="auto" w:fill="auto"/>
        <w:bidi w:val="0"/>
        <w:spacing w:lineRule="auto" w:line="240" w:before="0" w:after="0"/>
        <w:ind w:right="-20" w:firstLine="284"/>
        <w:jc w:val="center"/>
        <w:rPr>
          <w:rFonts w:ascii="Times New Roman" w:hAnsi="Times New Roman" w:cs="Times New Roman"/>
          <w:b/>
          <w:b/>
          <w:sz w:val="18"/>
          <w:szCs w:val="18"/>
        </w:rPr>
      </w:pPr>
      <w:r>
        <w:rPr>
          <w:rFonts w:cs="Times New Roman" w:ascii="Times New Roman" w:hAnsi="Times New Roman"/>
          <w:b/>
          <w:sz w:val="18"/>
          <w:szCs w:val="18"/>
        </w:rPr>
      </w:r>
    </w:p>
    <w:p>
      <w:pPr>
        <w:pStyle w:val="21"/>
        <w:shd w:val="clear" w:color="auto" w:fill="auto"/>
        <w:bidi w:val="0"/>
        <w:spacing w:lineRule="auto" w:line="240" w:before="0" w:after="0"/>
        <w:ind w:right="-20" w:firstLine="284"/>
        <w:jc w:val="center"/>
        <w:rPr/>
      </w:pPr>
      <w:r>
        <w:rPr>
          <w:rFonts w:cs="Times New Roman" w:ascii="Times New Roman" w:hAnsi="Times New Roman"/>
          <w:b/>
          <w:sz w:val="18"/>
          <w:szCs w:val="18"/>
        </w:rPr>
        <w:t>6. Заключительные положения</w:t>
      </w:r>
    </w:p>
    <w:p>
      <w:pPr>
        <w:pStyle w:val="21"/>
        <w:shd w:val="clear" w:color="auto" w:fill="auto"/>
        <w:bidi w:val="0"/>
        <w:spacing w:lineRule="auto" w:line="240" w:before="0" w:after="0"/>
        <w:ind w:right="-20" w:firstLine="284"/>
        <w:jc w:val="both"/>
        <w:rPr/>
      </w:pPr>
      <w:r>
        <w:rPr>
          <w:rFonts w:cs="Times New Roman" w:ascii="Times New Roman" w:hAnsi="Times New Roman"/>
          <w:sz w:val="18"/>
          <w:szCs w:val="18"/>
        </w:rPr>
        <w:t xml:space="preserve">6.1. Все споры и разногласия, связанные с заключением, исполнением и прекращением настоящего договора, стороны будут стремиться разрешать путем переговоров. </w:t>
      </w:r>
      <w:r>
        <w:rPr>
          <w:rFonts w:eastAsia="Times New Roman" w:cs="Times New Roman" w:ascii="Times New Roman" w:hAnsi="Times New Roman"/>
          <w:sz w:val="18"/>
          <w:szCs w:val="18"/>
          <w:lang w:eastAsia="ru-RU"/>
        </w:rPr>
        <w:t xml:space="preserve">В случае невозможности разрешения возникших споров и разногласий путем переговоров, споры решаются в суде по </w:t>
      </w:r>
      <w:r>
        <w:rPr>
          <w:rFonts w:cs="Times New Roman" w:ascii="Times New Roman" w:hAnsi="Times New Roman"/>
          <w:sz w:val="18"/>
          <w:szCs w:val="18"/>
        </w:rPr>
        <w:t>месту нахождения Комплекса.</w:t>
      </w:r>
    </w:p>
    <w:p>
      <w:pPr>
        <w:pStyle w:val="21"/>
        <w:shd w:val="clear" w:color="auto" w:fill="auto"/>
        <w:bidi w:val="0"/>
        <w:spacing w:lineRule="auto" w:line="240" w:before="0" w:after="0"/>
        <w:ind w:right="-20" w:firstLine="284"/>
        <w:jc w:val="both"/>
        <w:rPr/>
      </w:pPr>
      <w:r>
        <w:rPr>
          <w:rFonts w:cs="Times New Roman" w:ascii="Times New Roman" w:hAnsi="Times New Roman"/>
          <w:sz w:val="18"/>
          <w:szCs w:val="18"/>
        </w:rPr>
        <w:t>6.2. Все претензии либо заявления в адрес Исполнителя (Комплекса) направляются по адресу: 620042 г. Екатеринбург, ул. Республиканская, дом 1А. Ответы на заявления Заказчика и/или Клиента направляются в письменном виде по почтовому адресу Заказчика и/или Клиента, указанные в настоящем договоре и приложении к нему.</w:t>
      </w:r>
    </w:p>
    <w:p>
      <w:pPr>
        <w:pStyle w:val="21"/>
        <w:shd w:val="clear" w:color="auto" w:fill="auto"/>
        <w:bidi w:val="0"/>
        <w:spacing w:lineRule="auto" w:line="240" w:before="0" w:after="0"/>
        <w:ind w:right="-20" w:firstLine="284"/>
        <w:jc w:val="both"/>
        <w:rPr/>
      </w:pPr>
      <w:r>
        <w:rPr>
          <w:rFonts w:cs="Times New Roman" w:ascii="Times New Roman" w:hAnsi="Times New Roman"/>
          <w:sz w:val="18"/>
          <w:szCs w:val="18"/>
        </w:rPr>
        <w:t xml:space="preserve">6.3. Исполнитель имеет право в одностороннем порядке расторгнуть договор, в том числе при нарушении Заказчиком и/или Клиентом два и более раза Правил Комплекса. В этом случае он возвращает Заказчику соответствующую сумму денежных средств, составляющую стоимость услуг, которые не будут оказаны Клиенту на дату прекращения договора. При расторжении договора Исполнитель направляет Заказчику уведомление о расторжении договора почтой либо вручает лично под подпись. Договор считается расторгнутым с момента получения Заказчиком уведомления о расторжении. При расторжении договора по вине Заказчика и/или Клиента Исполнитель возвращает остаток денежных средств за неиспользованные дни. Возврат денежных средств Заказчику производится пропорционально количеству дней оставшихся до окончания срока действия договора за вычетом  фактически понесенных расходов. </w:t>
      </w:r>
    </w:p>
    <w:p>
      <w:pPr>
        <w:pStyle w:val="21"/>
        <w:shd w:val="clear" w:color="auto" w:fill="auto"/>
        <w:bidi w:val="0"/>
        <w:spacing w:lineRule="auto" w:line="240" w:before="0" w:after="0"/>
        <w:ind w:right="-20" w:firstLine="284"/>
        <w:jc w:val="both"/>
        <w:rPr/>
      </w:pPr>
      <w:r>
        <w:rPr>
          <w:rFonts w:cs="Times New Roman" w:ascii="Times New Roman" w:hAnsi="Times New Roman"/>
          <w:sz w:val="18"/>
          <w:szCs w:val="18"/>
        </w:rPr>
        <w:t xml:space="preserve">6.4. Заказчик вправе расторгнуть настоящий договор в одностороннем порядке. Заказчик в письменном виде уведомляет Исполнителя о расторжении договора путем направления заявления по адресу: 620042 г. Екатеринбург, ул. Республиканская, дом 1А. В заявлении Заказчик  обязан указать дату подачи заявления, способ возврата денежных средств и реквизиты счета, на который необходимо перечислить денежные средства. Договор считается расторгнутым с момента принятия заявления и выдачи остатка денежных средств за неиспользованные дни. Возврат денежных средств Заказчику производится пропорционально количеству дней оставшихся до окончания срока действия договора за вычетом  фактически понесенных расходов. </w:t>
      </w:r>
    </w:p>
    <w:p>
      <w:pPr>
        <w:pStyle w:val="21"/>
        <w:shd w:val="clear" w:color="auto" w:fill="auto"/>
        <w:bidi w:val="0"/>
        <w:spacing w:lineRule="auto" w:line="240" w:before="0" w:after="0"/>
        <w:ind w:right="-20" w:firstLine="284"/>
        <w:jc w:val="both"/>
        <w:rPr/>
      </w:pPr>
      <w:r>
        <w:rPr>
          <w:rFonts w:cs="Times New Roman" w:ascii="Times New Roman" w:hAnsi="Times New Roman"/>
          <w:sz w:val="18"/>
          <w:szCs w:val="18"/>
        </w:rPr>
        <w:t xml:space="preserve">6.5. </w:t>
      </w:r>
      <w:r>
        <w:rPr>
          <w:rFonts w:eastAsia="Times New Roman" w:cs="Times New Roman" w:ascii="Times New Roman" w:hAnsi="Times New Roman"/>
          <w:sz w:val="18"/>
          <w:szCs w:val="18"/>
          <w:lang w:eastAsia="ru-RU"/>
        </w:rPr>
        <w:t>Заказчик и/или Клиент согласен (на) на обработку (в том числе сбор, систематизацию, накопление, хранение, уничтожение /обновление, изменение, использование, распространение, в том числе передачу, обезличивание, блокирование, уничтожение) Исполнителем и уполномоченными им третьими лицами своих персональных данных (в соответствие с Федеральным законом от 27.07.2006г. "О персональных данных" №152-ФЗ), указанных в настоящем договоре. При этом согласие Заказчика и/или Клиента дается Исполнителю на весь срок действия договора и в течение пяти лет после окончания срока действия договора и может быть отозвано Заказчиком и/или Клиентом в любой момент времени путем передачи Исполнителю подписанного письменного уведомления.</w:t>
      </w:r>
    </w:p>
    <w:p>
      <w:pPr>
        <w:pStyle w:val="Normal"/>
        <w:widowControl/>
        <w:shd w:val="clear" w:color="auto" w:fill="auto"/>
        <w:tabs>
          <w:tab w:val="left" w:pos="7095" w:leader="none"/>
        </w:tabs>
        <w:bidi w:val="0"/>
        <w:spacing w:lineRule="auto" w:line="240" w:before="0" w:after="0"/>
        <w:ind w:left="0" w:right="0" w:firstLine="567"/>
        <w:jc w:val="center"/>
        <w:rPr>
          <w:rFonts w:ascii="Times New Roman" w:hAnsi="Times New Roman" w:eastAsia="Times New Roman" w:cs="Times New Roman"/>
          <w:b/>
          <w:b/>
          <w:bCs/>
          <w:sz w:val="18"/>
          <w:szCs w:val="18"/>
          <w:lang w:eastAsia="ru-RU"/>
        </w:rPr>
      </w:pPr>
      <w:r>
        <w:rPr>
          <w:rFonts w:eastAsia="Times New Roman" w:cs="Times New Roman" w:ascii="Times New Roman" w:hAnsi="Times New Roman"/>
          <w:b/>
          <w:bCs/>
          <w:sz w:val="18"/>
          <w:szCs w:val="18"/>
          <w:lang w:eastAsia="ru-RU"/>
        </w:rPr>
      </w:r>
    </w:p>
    <w:p>
      <w:pPr>
        <w:pStyle w:val="Normal"/>
        <w:widowControl/>
        <w:shd w:val="clear" w:color="auto" w:fill="auto"/>
        <w:tabs>
          <w:tab w:val="left" w:pos="7095" w:leader="none"/>
        </w:tabs>
        <w:bidi w:val="0"/>
        <w:spacing w:lineRule="auto" w:line="240" w:before="0" w:after="0"/>
        <w:ind w:left="0" w:right="0" w:firstLine="567"/>
        <w:jc w:val="center"/>
        <w:rPr/>
      </w:pPr>
      <w:r>
        <w:rPr>
          <w:rFonts w:eastAsia="Times New Roman" w:cs="Times New Roman" w:ascii="Times New Roman" w:hAnsi="Times New Roman"/>
          <w:b/>
          <w:bCs/>
          <w:sz w:val="18"/>
          <w:szCs w:val="18"/>
          <w:lang w:eastAsia="ru-RU"/>
        </w:rPr>
        <w:t>7. Реквизиты сторон:</w:t>
      </w:r>
    </w:p>
    <w:p>
      <w:pPr>
        <w:pStyle w:val="21"/>
        <w:shd w:val="clear" w:color="auto" w:fill="auto"/>
        <w:bidi w:val="0"/>
        <w:spacing w:lineRule="auto" w:line="240" w:before="0" w:after="0"/>
        <w:ind w:right="-20" w:firstLine="284"/>
        <w:jc w:val="both"/>
        <w:rPr>
          <w:rFonts w:ascii="Times New Roman" w:hAnsi="Times New Roman" w:cs="Times New Roman"/>
          <w:sz w:val="18"/>
          <w:szCs w:val="18"/>
        </w:rPr>
      </w:pPr>
      <w:r>
        <w:rPr>
          <w:rFonts w:cs="Times New Roman" w:ascii="Times New Roman" w:hAnsi="Times New Roman"/>
          <w:sz w:val="18"/>
          <w:szCs w:val="18"/>
        </w:rPr>
      </w:r>
    </w:p>
    <w:tbl>
      <w:tblPr>
        <w:tblW w:w="10825" w:type="dxa"/>
        <w:jc w:val="left"/>
        <w:tblInd w:w="2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5385"/>
        <w:gridCol w:w="5439"/>
      </w:tblGrid>
      <w:tr>
        <w:trPr>
          <w:trHeight w:val="2036" w:hRule="atLeast"/>
        </w:trPr>
        <w:tc>
          <w:tcPr>
            <w:tcW w:w="538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bidi w:val="0"/>
              <w:spacing w:lineRule="auto" w:line="240" w:before="0" w:after="0"/>
              <w:jc w:val="left"/>
              <w:rPr/>
            </w:pPr>
            <w:r>
              <w:rPr>
                <w:rFonts w:cs="Times New Roman" w:ascii="Times New Roman" w:hAnsi="Times New Roman"/>
                <w:b/>
                <w:bCs/>
                <w:sz w:val="18"/>
                <w:szCs w:val="18"/>
              </w:rPr>
              <w:t>Исполнитель</w:t>
            </w:r>
          </w:p>
          <w:p>
            <w:pPr>
              <w:pStyle w:val="Normal"/>
              <w:widowControl/>
              <w:suppressAutoHyphens w:val="true"/>
              <w:bidi w:val="0"/>
              <w:spacing w:lineRule="auto" w:line="240" w:before="0" w:after="0"/>
              <w:ind w:left="0" w:right="0" w:hanging="0"/>
              <w:jc w:val="both"/>
              <w:rPr/>
            </w:pPr>
            <w:r>
              <w:rPr>
                <w:rFonts w:cs="Times New Roman" w:ascii="Times New Roman" w:hAnsi="Times New Roman"/>
                <w:sz w:val="18"/>
                <w:szCs w:val="18"/>
              </w:rPr>
              <w:t>ООО «ФОРСАЖ-ТУР»</w:t>
            </w:r>
          </w:p>
          <w:p>
            <w:pPr>
              <w:pStyle w:val="Normal"/>
              <w:widowControl/>
              <w:suppressAutoHyphens w:val="true"/>
              <w:bidi w:val="0"/>
              <w:spacing w:lineRule="auto" w:line="240" w:before="0" w:after="0"/>
              <w:ind w:left="0" w:right="0" w:hanging="0"/>
              <w:jc w:val="both"/>
              <w:rPr/>
            </w:pPr>
            <w:r>
              <w:rPr>
                <w:rFonts w:cs="Times New Roman" w:ascii="Times New Roman" w:hAnsi="Times New Roman"/>
                <w:sz w:val="18"/>
                <w:szCs w:val="18"/>
              </w:rPr>
              <w:t xml:space="preserve">620042 г. Екатеринбург, ул. Республиканская, 1 А </w:t>
            </w:r>
          </w:p>
          <w:p>
            <w:pPr>
              <w:pStyle w:val="Normal"/>
              <w:widowControl/>
              <w:suppressAutoHyphens w:val="true"/>
              <w:bidi w:val="0"/>
              <w:spacing w:lineRule="auto" w:line="240" w:before="0" w:after="0"/>
              <w:ind w:left="0" w:right="0" w:hanging="0"/>
              <w:jc w:val="both"/>
              <w:rPr/>
            </w:pPr>
            <w:r>
              <w:rPr>
                <w:rFonts w:cs="Times New Roman" w:ascii="Times New Roman" w:hAnsi="Times New Roman"/>
                <w:sz w:val="18"/>
                <w:szCs w:val="18"/>
              </w:rPr>
              <w:t>тел./факс (343) 330-76-44</w:t>
            </w:r>
          </w:p>
          <w:p>
            <w:pPr>
              <w:pStyle w:val="Normal"/>
              <w:widowControl/>
              <w:suppressAutoHyphens w:val="true"/>
              <w:bidi w:val="0"/>
              <w:spacing w:lineRule="auto" w:line="240" w:before="0" w:after="0"/>
              <w:ind w:left="0" w:right="0" w:hanging="0"/>
              <w:jc w:val="both"/>
              <w:rPr/>
            </w:pPr>
            <w:r>
              <w:rPr>
                <w:rFonts w:cs="Times New Roman" w:ascii="Times New Roman" w:hAnsi="Times New Roman"/>
                <w:sz w:val="18"/>
                <w:szCs w:val="18"/>
              </w:rPr>
              <w:t>ИНН/КПП 6671465809 / 668601001</w:t>
            </w:r>
          </w:p>
          <w:p>
            <w:pPr>
              <w:pStyle w:val="Normal"/>
              <w:widowControl/>
              <w:suppressAutoHyphens w:val="true"/>
              <w:bidi w:val="0"/>
              <w:spacing w:lineRule="auto" w:line="240" w:before="0" w:after="0"/>
              <w:ind w:left="0" w:right="0" w:hanging="0"/>
              <w:jc w:val="both"/>
              <w:rPr/>
            </w:pPr>
            <w:r>
              <w:rPr>
                <w:rFonts w:cs="Times New Roman" w:ascii="Times New Roman" w:hAnsi="Times New Roman"/>
                <w:sz w:val="18"/>
                <w:szCs w:val="18"/>
              </w:rPr>
              <w:t>ОГРН 1146671025841</w:t>
            </w:r>
          </w:p>
          <w:p>
            <w:pPr>
              <w:pStyle w:val="Normal"/>
              <w:bidi w:val="0"/>
              <w:spacing w:lineRule="auto" w:line="240" w:before="0" w:after="0"/>
              <w:jc w:val="both"/>
              <w:rPr/>
            </w:pPr>
            <w:r>
              <w:rPr>
                <w:rFonts w:cs="Times New Roman" w:ascii="Times New Roman" w:hAnsi="Times New Roman"/>
                <w:sz w:val="18"/>
                <w:szCs w:val="18"/>
              </w:rPr>
              <w:t>Р/сч 40702810105000010626</w:t>
            </w:r>
          </w:p>
          <w:p>
            <w:pPr>
              <w:pStyle w:val="Normal"/>
              <w:bidi w:val="0"/>
              <w:spacing w:lineRule="auto" w:line="240" w:before="0" w:after="0"/>
              <w:jc w:val="both"/>
              <w:rPr/>
            </w:pPr>
            <w:r>
              <w:rPr>
                <w:rFonts w:cs="Times New Roman" w:ascii="Times New Roman" w:hAnsi="Times New Roman"/>
                <w:sz w:val="18"/>
                <w:szCs w:val="18"/>
              </w:rPr>
              <w:t>К/сч 30101810500000000975</w:t>
            </w:r>
          </w:p>
          <w:p>
            <w:pPr>
              <w:pStyle w:val="Normal"/>
              <w:bidi w:val="0"/>
              <w:spacing w:lineRule="auto" w:line="240" w:before="0" w:after="0"/>
              <w:jc w:val="both"/>
              <w:rPr/>
            </w:pPr>
            <w:r>
              <w:rPr>
                <w:rFonts w:cs="Times New Roman" w:ascii="Times New Roman" w:hAnsi="Times New Roman"/>
                <w:sz w:val="18"/>
                <w:szCs w:val="18"/>
              </w:rPr>
              <w:t>БИК 046577975</w:t>
            </w:r>
          </w:p>
          <w:p>
            <w:pPr>
              <w:pStyle w:val="Normal"/>
              <w:bidi w:val="0"/>
              <w:spacing w:lineRule="auto" w:line="240" w:before="0" w:after="0"/>
              <w:jc w:val="both"/>
              <w:rPr/>
            </w:pPr>
            <w:r>
              <w:rPr>
                <w:rFonts w:cs="Times New Roman" w:ascii="Times New Roman" w:hAnsi="Times New Roman"/>
                <w:b w:val="false"/>
                <w:bCs w:val="false"/>
                <w:sz w:val="18"/>
                <w:szCs w:val="18"/>
              </w:rPr>
              <w:t>УРАЛЬСКИЙ Ф-Л ПАО "ПРОМСВЯЗЬБАНК" Г.ЕКАТЕРИНБУРГ</w:t>
            </w:r>
          </w:p>
          <w:p>
            <w:pPr>
              <w:pStyle w:val="Style22"/>
              <w:bidi w:val="0"/>
              <w:spacing w:lineRule="auto" w:line="240" w:before="0" w:after="0"/>
              <w:jc w:val="left"/>
              <w:rPr>
                <w:rFonts w:ascii="Times New Roman" w:hAnsi="Times New Roman" w:cs="Times New Roman"/>
                <w:b w:val="false"/>
                <w:b w:val="false"/>
                <w:bCs w:val="false"/>
                <w:sz w:val="18"/>
                <w:szCs w:val="18"/>
              </w:rPr>
            </w:pPr>
            <w:r>
              <w:rPr>
                <w:rFonts w:cs="Times New Roman" w:ascii="Times New Roman" w:hAnsi="Times New Roman"/>
                <w:b w:val="false"/>
                <w:bCs w:val="false"/>
                <w:sz w:val="18"/>
                <w:szCs w:val="18"/>
              </w:rPr>
            </w:r>
          </w:p>
          <w:p>
            <w:pPr>
              <w:pStyle w:val="Style22"/>
              <w:bidi w:val="0"/>
              <w:spacing w:lineRule="auto" w:line="240" w:before="0" w:after="0"/>
              <w:jc w:val="left"/>
              <w:rPr/>
            </w:pPr>
            <w:r>
              <w:rPr>
                <w:rFonts w:cs="Times New Roman" w:ascii="Times New Roman" w:hAnsi="Times New Roman"/>
                <w:b w:val="false"/>
                <w:bCs w:val="false"/>
                <w:sz w:val="18"/>
                <w:szCs w:val="18"/>
              </w:rPr>
              <w:t>Генеральный директор</w:t>
            </w:r>
          </w:p>
          <w:p>
            <w:pPr>
              <w:pStyle w:val="Style22"/>
              <w:bidi w:val="0"/>
              <w:spacing w:lineRule="auto" w:line="240" w:before="0" w:after="0"/>
              <w:jc w:val="left"/>
              <w:rPr>
                <w:rFonts w:ascii="Times New Roman" w:hAnsi="Times New Roman" w:cs="Times New Roman"/>
                <w:b w:val="false"/>
                <w:b w:val="false"/>
                <w:bCs w:val="false"/>
                <w:sz w:val="18"/>
                <w:szCs w:val="18"/>
              </w:rPr>
            </w:pPr>
            <w:r>
              <w:rPr>
                <w:rFonts w:cs="Times New Roman" w:ascii="Times New Roman" w:hAnsi="Times New Roman"/>
                <w:b w:val="false"/>
                <w:bCs w:val="false"/>
                <w:sz w:val="18"/>
                <w:szCs w:val="18"/>
              </w:rPr>
            </w:r>
          </w:p>
          <w:p>
            <w:pPr>
              <w:pStyle w:val="Style22"/>
              <w:bidi w:val="0"/>
              <w:spacing w:lineRule="auto" w:line="240" w:before="0" w:after="0"/>
              <w:jc w:val="left"/>
              <w:rPr/>
            </w:pPr>
            <w:r>
              <w:rPr>
                <w:rFonts w:cs="Times New Roman" w:ascii="Times New Roman" w:hAnsi="Times New Roman"/>
                <w:b w:val="false"/>
                <w:bCs w:val="false"/>
                <w:sz w:val="18"/>
                <w:szCs w:val="18"/>
              </w:rPr>
              <w:t>_________________________/С.О. Размахнина</w:t>
            </w:r>
          </w:p>
          <w:p>
            <w:pPr>
              <w:pStyle w:val="Style22"/>
              <w:bidi w:val="0"/>
              <w:spacing w:lineRule="auto" w:line="240" w:before="0" w:after="0"/>
              <w:jc w:val="left"/>
              <w:rPr>
                <w:rFonts w:ascii="Times New Roman" w:hAnsi="Times New Roman" w:cs="Times New Roman"/>
                <w:b w:val="false"/>
                <w:b w:val="false"/>
                <w:bCs w:val="false"/>
                <w:sz w:val="18"/>
                <w:szCs w:val="18"/>
              </w:rPr>
            </w:pPr>
            <w:r>
              <w:rPr>
                <w:rFonts w:cs="Times New Roman" w:ascii="Times New Roman" w:hAnsi="Times New Roman"/>
                <w:b w:val="false"/>
                <w:bCs w:val="false"/>
                <w:sz w:val="18"/>
                <w:szCs w:val="18"/>
              </w:rPr>
            </w:r>
          </w:p>
        </w:tc>
        <w:tc>
          <w:tcPr>
            <w:tcW w:w="54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bidi w:val="0"/>
              <w:spacing w:lineRule="auto" w:line="240" w:before="0" w:after="0"/>
              <w:jc w:val="left"/>
              <w:rPr/>
            </w:pPr>
            <w:r>
              <w:rPr>
                <w:rFonts w:cs="Times New Roman" w:ascii="Times New Roman" w:hAnsi="Times New Roman"/>
                <w:b/>
                <w:bCs/>
                <w:sz w:val="18"/>
                <w:szCs w:val="18"/>
              </w:rPr>
              <w:t xml:space="preserve">Заказчик </w:t>
            </w:r>
          </w:p>
          <w:p>
            <w:pPr>
              <w:pStyle w:val="Style22"/>
              <w:bidi w:val="0"/>
              <w:spacing w:lineRule="auto" w:line="240" w:before="0" w:after="0"/>
              <w:jc w:val="left"/>
              <w:rPr/>
            </w:pPr>
            <w:r>
              <w:rPr>
                <w:rFonts w:cs="Times New Roman" w:ascii="Times New Roman" w:hAnsi="Times New Roman"/>
                <w:b w:val="false"/>
                <w:bCs w:val="false"/>
                <w:sz w:val="18"/>
                <w:szCs w:val="18"/>
              </w:rPr>
              <w:t>ФИО________________________________________________</w:t>
            </w:r>
          </w:p>
          <w:p>
            <w:pPr>
              <w:pStyle w:val="Style22"/>
              <w:bidi w:val="0"/>
              <w:spacing w:lineRule="auto" w:line="240" w:before="0" w:after="0"/>
              <w:jc w:val="left"/>
              <w:rPr>
                <w:rFonts w:ascii="Times New Roman" w:hAnsi="Times New Roman" w:cs="Times New Roman"/>
                <w:b w:val="false"/>
                <w:b w:val="false"/>
                <w:bCs w:val="false"/>
                <w:sz w:val="18"/>
                <w:szCs w:val="18"/>
              </w:rPr>
            </w:pPr>
            <w:r>
              <w:rPr>
                <w:rFonts w:cs="Times New Roman" w:ascii="Times New Roman" w:hAnsi="Times New Roman"/>
                <w:b w:val="false"/>
                <w:bCs w:val="false"/>
                <w:sz w:val="18"/>
                <w:szCs w:val="18"/>
              </w:rPr>
            </w:r>
          </w:p>
          <w:p>
            <w:pPr>
              <w:pStyle w:val="Style22"/>
              <w:bidi w:val="0"/>
              <w:spacing w:lineRule="auto" w:line="240" w:before="0" w:after="0"/>
              <w:jc w:val="left"/>
              <w:rPr/>
            </w:pPr>
            <w:r>
              <w:rPr>
                <w:rFonts w:cs="Times New Roman" w:ascii="Times New Roman" w:hAnsi="Times New Roman"/>
                <w:b w:val="false"/>
                <w:bCs w:val="false"/>
                <w:sz w:val="18"/>
                <w:szCs w:val="18"/>
              </w:rPr>
              <w:t xml:space="preserve">паспорт, серия_________ №__________, выдан </w:t>
            </w:r>
          </w:p>
          <w:p>
            <w:pPr>
              <w:pStyle w:val="Style22"/>
              <w:bidi w:val="0"/>
              <w:spacing w:lineRule="auto" w:line="240" w:before="0" w:after="0"/>
              <w:jc w:val="left"/>
              <w:rPr/>
            </w:pPr>
            <w:r>
              <w:rPr>
                <w:rFonts w:cs="Times New Roman" w:ascii="Times New Roman" w:hAnsi="Times New Roman"/>
                <w:b w:val="false"/>
                <w:bCs w:val="false"/>
                <w:sz w:val="18"/>
                <w:szCs w:val="18"/>
              </w:rPr>
              <w:t>____________________________________________________</w:t>
            </w:r>
          </w:p>
          <w:p>
            <w:pPr>
              <w:pStyle w:val="Style22"/>
              <w:bidi w:val="0"/>
              <w:spacing w:lineRule="auto" w:line="240" w:before="0" w:after="0"/>
              <w:jc w:val="left"/>
              <w:rPr>
                <w:rFonts w:ascii="Times New Roman" w:hAnsi="Times New Roman" w:cs="Times New Roman"/>
                <w:b w:val="false"/>
                <w:b w:val="false"/>
                <w:bCs w:val="false"/>
                <w:sz w:val="18"/>
                <w:szCs w:val="18"/>
              </w:rPr>
            </w:pPr>
            <w:r>
              <w:rPr>
                <w:rFonts w:cs="Times New Roman" w:ascii="Times New Roman" w:hAnsi="Times New Roman"/>
                <w:b w:val="false"/>
                <w:bCs w:val="false"/>
                <w:sz w:val="18"/>
                <w:szCs w:val="18"/>
              </w:rPr>
            </w:r>
          </w:p>
          <w:p>
            <w:pPr>
              <w:pStyle w:val="Style22"/>
              <w:bidi w:val="0"/>
              <w:spacing w:lineRule="auto" w:line="240" w:before="0" w:after="0"/>
              <w:jc w:val="left"/>
              <w:rPr/>
            </w:pPr>
            <w:r>
              <w:rPr>
                <w:rFonts w:cs="Times New Roman" w:ascii="Times New Roman" w:hAnsi="Times New Roman"/>
                <w:b w:val="false"/>
                <w:bCs w:val="false"/>
                <w:sz w:val="18"/>
                <w:szCs w:val="18"/>
              </w:rPr>
              <w:t>_________________________от ______________</w:t>
            </w:r>
          </w:p>
          <w:p>
            <w:pPr>
              <w:pStyle w:val="Style22"/>
              <w:bidi w:val="0"/>
              <w:spacing w:lineRule="auto" w:line="240" w:before="0" w:after="0"/>
              <w:jc w:val="left"/>
              <w:rPr/>
            </w:pPr>
            <w:r>
              <w:rPr>
                <w:rFonts w:cs="Times New Roman" w:ascii="Times New Roman" w:hAnsi="Times New Roman"/>
                <w:b w:val="false"/>
                <w:bCs w:val="false"/>
                <w:sz w:val="18"/>
                <w:szCs w:val="18"/>
              </w:rPr>
              <w:t>адрес регистрации:____________________________________</w:t>
            </w:r>
          </w:p>
          <w:p>
            <w:pPr>
              <w:pStyle w:val="Style22"/>
              <w:bidi w:val="0"/>
              <w:spacing w:lineRule="auto" w:line="240" w:before="0" w:after="0"/>
              <w:jc w:val="left"/>
              <w:rPr>
                <w:rFonts w:ascii="Times New Roman" w:hAnsi="Times New Roman" w:cs="Times New Roman"/>
                <w:b w:val="false"/>
                <w:b w:val="false"/>
                <w:bCs w:val="false"/>
                <w:sz w:val="18"/>
                <w:szCs w:val="18"/>
                <w:lang w:val="ru-RU"/>
              </w:rPr>
            </w:pPr>
            <w:r>
              <w:rPr>
                <w:rFonts w:cs="Times New Roman" w:ascii="Times New Roman" w:hAnsi="Times New Roman"/>
                <w:b w:val="false"/>
                <w:bCs w:val="false"/>
                <w:sz w:val="18"/>
                <w:szCs w:val="18"/>
                <w:lang w:val="ru-RU"/>
              </w:rPr>
            </w:r>
          </w:p>
          <w:p>
            <w:pPr>
              <w:pStyle w:val="Style22"/>
              <w:bidi w:val="0"/>
              <w:spacing w:lineRule="auto" w:line="240" w:before="0" w:after="0"/>
              <w:jc w:val="left"/>
              <w:rPr/>
            </w:pPr>
            <w:r>
              <w:rPr>
                <w:rFonts w:cs="Times New Roman" w:ascii="Times New Roman" w:hAnsi="Times New Roman"/>
                <w:b w:val="false"/>
                <w:bCs w:val="false"/>
                <w:sz w:val="18"/>
                <w:szCs w:val="18"/>
                <w:lang w:val="ru-RU"/>
              </w:rPr>
              <w:t>тел._________________________________________________</w:t>
            </w:r>
          </w:p>
          <w:p>
            <w:pPr>
              <w:pStyle w:val="Style22"/>
              <w:bidi w:val="0"/>
              <w:spacing w:lineRule="auto" w:line="240" w:before="0" w:after="0"/>
              <w:jc w:val="left"/>
              <w:rPr>
                <w:rFonts w:ascii="Times New Roman" w:hAnsi="Times New Roman" w:cs="Times New Roman"/>
                <w:b w:val="false"/>
                <w:b w:val="false"/>
                <w:bCs w:val="false"/>
                <w:sz w:val="18"/>
                <w:szCs w:val="18"/>
                <w:lang w:val="ru-RU"/>
              </w:rPr>
            </w:pPr>
            <w:r>
              <w:rPr>
                <w:rFonts w:cs="Times New Roman" w:ascii="Times New Roman" w:hAnsi="Times New Roman"/>
                <w:b w:val="false"/>
                <w:bCs w:val="false"/>
                <w:sz w:val="18"/>
                <w:szCs w:val="18"/>
                <w:lang w:val="ru-RU"/>
              </w:rPr>
            </w:r>
          </w:p>
          <w:p>
            <w:pPr>
              <w:pStyle w:val="Style22"/>
              <w:bidi w:val="0"/>
              <w:spacing w:lineRule="auto" w:line="240" w:before="0" w:after="0"/>
              <w:jc w:val="left"/>
              <w:rPr>
                <w:rFonts w:ascii="Times New Roman" w:hAnsi="Times New Roman" w:cs="Times New Roman"/>
                <w:b w:val="false"/>
                <w:b w:val="false"/>
                <w:bCs w:val="false"/>
                <w:sz w:val="18"/>
                <w:szCs w:val="18"/>
                <w:lang w:val="ru-RU"/>
              </w:rPr>
            </w:pPr>
            <w:r>
              <w:rPr>
                <w:rFonts w:cs="Times New Roman" w:ascii="Times New Roman" w:hAnsi="Times New Roman"/>
                <w:b w:val="false"/>
                <w:bCs w:val="false"/>
                <w:sz w:val="18"/>
                <w:szCs w:val="18"/>
                <w:lang w:val="ru-RU"/>
              </w:rPr>
            </w:r>
          </w:p>
          <w:p>
            <w:pPr>
              <w:pStyle w:val="Style22"/>
              <w:bidi w:val="0"/>
              <w:spacing w:lineRule="auto" w:line="240" w:before="0" w:after="0"/>
              <w:jc w:val="left"/>
              <w:rPr/>
            </w:pPr>
            <w:r>
              <w:rPr>
                <w:rFonts w:cs="Times New Roman" w:ascii="Times New Roman" w:hAnsi="Times New Roman"/>
                <w:b w:val="false"/>
                <w:bCs w:val="false"/>
                <w:sz w:val="18"/>
                <w:szCs w:val="18"/>
                <w:lang w:val="ru-RU"/>
              </w:rPr>
              <w:t>__________________________/______________________</w:t>
            </w:r>
          </w:p>
          <w:p>
            <w:pPr>
              <w:pStyle w:val="Style22"/>
              <w:bidi w:val="0"/>
              <w:spacing w:lineRule="auto" w:line="240" w:before="0" w:after="0"/>
              <w:jc w:val="left"/>
              <w:rPr/>
            </w:pPr>
            <w:r>
              <w:rPr>
                <w:rFonts w:eastAsia="Times New Roman" w:cs="Times New Roman" w:ascii="Times New Roman" w:hAnsi="Times New Roman"/>
                <w:b w:val="false"/>
                <w:bCs w:val="false"/>
                <w:sz w:val="18"/>
                <w:szCs w:val="18"/>
                <w:lang w:val="ru-RU"/>
              </w:rPr>
              <w:t xml:space="preserve">                </w:t>
            </w:r>
            <w:r>
              <w:rPr>
                <w:rFonts w:cs="Times New Roman" w:ascii="Times New Roman" w:hAnsi="Times New Roman"/>
                <w:b w:val="false"/>
                <w:bCs w:val="false"/>
                <w:sz w:val="18"/>
                <w:szCs w:val="18"/>
                <w:lang w:val="ru-RU"/>
              </w:rPr>
              <w:t>Подпись                         Расшифровка</w:t>
            </w:r>
          </w:p>
        </w:tc>
      </w:tr>
    </w:tbl>
    <w:p>
      <w:pPr>
        <w:pStyle w:val="21"/>
        <w:shd w:val="clear" w:color="auto" w:fill="auto"/>
        <w:bidi w:val="0"/>
        <w:spacing w:lineRule="auto" w:line="240" w:before="0" w:after="0"/>
        <w:ind w:right="-20" w:firstLine="284"/>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right"/>
        <w:rPr/>
      </w:pPr>
      <w:r>
        <w:rPr>
          <w:rFonts w:cs="Times New Roman" w:ascii="Times New Roman" w:hAnsi="Times New Roman"/>
          <w:sz w:val="18"/>
          <w:szCs w:val="18"/>
        </w:rPr>
        <w:t xml:space="preserve">Приложение №1 к договору </w:t>
      </w:r>
    </w:p>
    <w:p>
      <w:pPr>
        <w:pStyle w:val="Normal"/>
        <w:spacing w:lineRule="auto" w:line="240" w:before="0" w:after="0"/>
        <w:jc w:val="right"/>
        <w:rPr/>
      </w:pPr>
      <w:r>
        <w:rPr>
          <w:rFonts w:cs="Times New Roman" w:ascii="Times New Roman" w:hAnsi="Times New Roman"/>
          <w:sz w:val="18"/>
          <w:szCs w:val="18"/>
        </w:rPr>
        <w:t>№</w:t>
      </w:r>
      <w:r>
        <w:rPr>
          <w:rFonts w:cs="Times New Roman" w:ascii="Times New Roman" w:hAnsi="Times New Roman"/>
          <w:sz w:val="18"/>
          <w:szCs w:val="18"/>
        </w:rPr>
        <w:t xml:space="preserve">_______оказания услуг </w:t>
      </w:r>
    </w:p>
    <w:p>
      <w:pPr>
        <w:pStyle w:val="Normal"/>
        <w:spacing w:lineRule="auto" w:line="240" w:before="0" w:after="0"/>
        <w:jc w:val="right"/>
        <w:rPr/>
      </w:pPr>
      <w:r>
        <w:rPr>
          <w:rFonts w:cs="Times New Roman" w:ascii="Times New Roman" w:hAnsi="Times New Roman"/>
          <w:sz w:val="18"/>
          <w:szCs w:val="18"/>
        </w:rPr>
        <w:t xml:space="preserve">      </w:t>
      </w:r>
      <w:r>
        <w:rPr>
          <w:rFonts w:cs="Times New Roman" w:ascii="Times New Roman" w:hAnsi="Times New Roman"/>
          <w:sz w:val="18"/>
          <w:szCs w:val="18"/>
        </w:rPr>
        <w:t xml:space="preserve">от «__» ________ 20__ года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tLeast" w:line="240" w:before="0" w:after="0"/>
        <w:jc w:val="center"/>
        <w:rPr/>
      </w:pPr>
      <w:r>
        <w:rPr>
          <w:rFonts w:eastAsia="Times New Roman" w:cs="Times New Roman" w:ascii="Times New Roman" w:hAnsi="Times New Roman"/>
          <w:b/>
          <w:bCs/>
          <w:sz w:val="20"/>
          <w:szCs w:val="20"/>
          <w:lang w:eastAsia="ru-RU"/>
        </w:rPr>
        <w:t>ПРАВИЛА ПОСЕЩЕНИЯ</w:t>
      </w:r>
    </w:p>
    <w:p>
      <w:pPr>
        <w:pStyle w:val="Normal"/>
        <w:spacing w:lineRule="atLeast" w:line="240" w:before="0" w:after="0"/>
        <w:jc w:val="center"/>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Спортивного комплекса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 xml:space="preserve">» </w:t>
      </w:r>
    </w:p>
    <w:p>
      <w:pPr>
        <w:pStyle w:val="Normal"/>
        <w:spacing w:lineRule="atLeast"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40" w:before="0" w:after="0"/>
        <w:jc w:val="center"/>
        <w:rPr/>
      </w:pPr>
      <w:r>
        <w:rPr>
          <w:rFonts w:eastAsia="Times New Roman" w:cs="Times New Roman" w:ascii="Times New Roman" w:hAnsi="Times New Roman"/>
          <w:b/>
          <w:bCs/>
          <w:sz w:val="20"/>
          <w:szCs w:val="20"/>
          <w:lang w:eastAsia="ru-RU"/>
        </w:rPr>
        <w:t>1. Общие положения</w:t>
      </w:r>
    </w:p>
    <w:p>
      <w:pPr>
        <w:pStyle w:val="Normal"/>
        <w:spacing w:lineRule="atLeast" w:line="240" w:before="0" w:after="0"/>
        <w:jc w:val="both"/>
        <w:rPr/>
      </w:pPr>
      <w:r>
        <w:rPr>
          <w:rFonts w:eastAsia="Times New Roman" w:cs="Times New Roman" w:ascii="Times New Roman" w:hAnsi="Times New Roman"/>
          <w:sz w:val="20"/>
          <w:szCs w:val="20"/>
          <w:lang w:eastAsia="ru-RU"/>
        </w:rPr>
        <w:t>1.1. Настоящие Правила определяют нормы поведения занимающихся и посетителей Спортивного комплекса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 (далее по тексту - СК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w:t>
      </w:r>
    </w:p>
    <w:p>
      <w:pPr>
        <w:pStyle w:val="Normal"/>
        <w:spacing w:lineRule="atLeast" w:line="240" w:before="0" w:after="0"/>
        <w:jc w:val="both"/>
        <w:rPr/>
      </w:pPr>
      <w:r>
        <w:rPr>
          <w:rFonts w:eastAsia="Times New Roman" w:cs="Times New Roman" w:ascii="Times New Roman" w:hAnsi="Times New Roman"/>
          <w:sz w:val="20"/>
          <w:szCs w:val="20"/>
          <w:lang w:val="ru-RU" w:eastAsia="ru-RU"/>
        </w:rPr>
        <w:t>Правила разработаны в соответствии с нормами законодательства, действующего на территории РФ, в целях:</w:t>
      </w:r>
    </w:p>
    <w:p>
      <w:pPr>
        <w:pStyle w:val="Normal"/>
        <w:spacing w:lineRule="atLeast" w:line="240" w:before="0" w:after="0"/>
        <w:jc w:val="both"/>
        <w:rPr/>
      </w:pPr>
      <w:r>
        <w:rPr>
          <w:rFonts w:eastAsia="Times New Roman" w:cs="Times New Roman" w:ascii="Times New Roman" w:hAnsi="Times New Roman"/>
          <w:sz w:val="20"/>
          <w:szCs w:val="20"/>
          <w:lang w:val="ru-RU" w:eastAsia="ru-RU"/>
        </w:rPr>
        <w:t>- обеспечения требований Постановления Правительства РФ от 06.03.2015 г. № 202 «Об утверждении требований к антитеррористической защищенности объектов спорта и формы паспорта безопасности объектов спорта»;</w:t>
      </w:r>
    </w:p>
    <w:p>
      <w:pPr>
        <w:pStyle w:val="Normal"/>
        <w:spacing w:lineRule="atLeast" w:line="240" w:before="0" w:after="0"/>
        <w:jc w:val="both"/>
        <w:rPr/>
      </w:pPr>
      <w:r>
        <w:rPr>
          <w:rFonts w:eastAsia="Times New Roman" w:cs="Times New Roman" w:ascii="Times New Roman" w:hAnsi="Times New Roman"/>
          <w:sz w:val="20"/>
          <w:szCs w:val="20"/>
          <w:lang w:val="ru-RU" w:eastAsia="ru-RU"/>
        </w:rPr>
        <w:t>- обеспечение необходимых условий для функционирования СК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w:t>
      </w:r>
    </w:p>
    <w:p>
      <w:pPr>
        <w:pStyle w:val="Normal"/>
        <w:spacing w:lineRule="atLeast" w:line="240" w:before="0" w:after="0"/>
        <w:jc w:val="both"/>
        <w:rPr/>
      </w:pPr>
      <w:r>
        <w:rPr>
          <w:rFonts w:eastAsia="Times New Roman" w:cs="Times New Roman" w:ascii="Times New Roman" w:hAnsi="Times New Roman"/>
          <w:sz w:val="20"/>
          <w:szCs w:val="20"/>
          <w:lang w:val="ru-RU" w:eastAsia="ru-RU"/>
        </w:rPr>
        <w:t>- обеспечения безопасности занимающихся, тренеров, посетителей, а также работников зала групповых тренировок или тренажерного зала (далее — спортивного зала)  при нахождении их в СК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 и непосредственных занятиях спортом;</w:t>
      </w:r>
    </w:p>
    <w:p>
      <w:pPr>
        <w:pStyle w:val="Normal"/>
        <w:spacing w:lineRule="atLeast" w:line="240" w:before="0" w:after="0"/>
        <w:jc w:val="both"/>
        <w:rPr/>
      </w:pPr>
      <w:r>
        <w:rPr>
          <w:rFonts w:eastAsia="Times New Roman" w:cs="Times New Roman" w:ascii="Times New Roman" w:hAnsi="Times New Roman"/>
          <w:sz w:val="20"/>
          <w:szCs w:val="20"/>
          <w:lang w:val="ru-RU" w:eastAsia="ru-RU"/>
        </w:rPr>
        <w:t>- соблюдения установленного порядка в здании (служебных, технических помещениях) СК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w:t>
      </w:r>
    </w:p>
    <w:p>
      <w:pPr>
        <w:pStyle w:val="Normal"/>
        <w:spacing w:lineRule="atLeast" w:line="240" w:before="0" w:after="0"/>
        <w:jc w:val="both"/>
        <w:rPr/>
      </w:pPr>
      <w:r>
        <w:rPr>
          <w:rFonts w:eastAsia="Times New Roman" w:cs="Times New Roman" w:ascii="Times New Roman" w:hAnsi="Times New Roman"/>
          <w:sz w:val="20"/>
          <w:szCs w:val="20"/>
          <w:lang w:val="ru-RU" w:eastAsia="ru-RU"/>
        </w:rPr>
        <w:t>1.2. Правила обязательны для всех посетителей СК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 В случае нарушения настоящих Правил, администрация Спортивного комплекса делает предупреждение посетителю. В случае повторного нарушения оставляет за собой право на досрочное прекращение клубной карты (абонемента).</w:t>
      </w:r>
    </w:p>
    <w:p>
      <w:pPr>
        <w:pStyle w:val="Normal"/>
        <w:spacing w:lineRule="atLeast" w:line="240" w:before="0" w:after="0"/>
        <w:jc w:val="both"/>
        <w:rPr/>
      </w:pPr>
      <w:r>
        <w:rPr>
          <w:rFonts w:eastAsia="Times New Roman" w:cs="Times New Roman" w:ascii="Times New Roman" w:hAnsi="Times New Roman"/>
          <w:sz w:val="20"/>
          <w:szCs w:val="20"/>
          <w:lang w:val="ru-RU" w:eastAsia="ru-RU"/>
        </w:rPr>
        <w:t>1.3. Посетители СК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 обязаны ознакомится с настоящими Правилами до начала пользования услугами.</w:t>
      </w:r>
    </w:p>
    <w:p>
      <w:pPr>
        <w:pStyle w:val="Normal"/>
        <w:spacing w:lineRule="atLeast" w:line="240" w:before="0" w:after="0"/>
        <w:jc w:val="both"/>
        <w:rPr/>
      </w:pPr>
      <w:r>
        <w:rPr>
          <w:rFonts w:eastAsia="Times New Roman" w:cs="Times New Roman" w:ascii="Times New Roman" w:hAnsi="Times New Roman"/>
          <w:sz w:val="20"/>
          <w:szCs w:val="20"/>
          <w:lang w:val="ru-RU" w:eastAsia="ru-RU"/>
        </w:rPr>
        <w:t>1.4. Приобретение услуг является подтверждением согласия посетителя с Правилами посещения и их соблюдением.</w:t>
      </w:r>
    </w:p>
    <w:p>
      <w:pPr>
        <w:pStyle w:val="Normal"/>
        <w:spacing w:lineRule="atLeast" w:line="240" w:before="0" w:after="0"/>
        <w:jc w:val="both"/>
        <w:rPr/>
      </w:pPr>
      <w:r>
        <w:rPr>
          <w:rFonts w:eastAsia="Times New Roman" w:cs="Times New Roman" w:ascii="Times New Roman" w:hAnsi="Times New Roman"/>
          <w:sz w:val="20"/>
          <w:szCs w:val="20"/>
          <w:lang w:val="ru-RU" w:eastAsia="ru-RU"/>
        </w:rPr>
        <w:t>1.5. В случае необходимости Правила могут быть пересмотрены или дополнены.</w:t>
      </w:r>
    </w:p>
    <w:p>
      <w:pPr>
        <w:pStyle w:val="Normal"/>
        <w:spacing w:lineRule="atLeast"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40" w:before="0" w:after="0"/>
        <w:jc w:val="center"/>
        <w:rPr/>
      </w:pPr>
      <w:r>
        <w:rPr>
          <w:rFonts w:eastAsia="Times New Roman" w:cs="Times New Roman" w:ascii="Times New Roman" w:hAnsi="Times New Roman"/>
          <w:b/>
          <w:bCs/>
          <w:sz w:val="20"/>
          <w:szCs w:val="20"/>
          <w:lang w:val="ru-RU" w:eastAsia="ru-RU"/>
        </w:rPr>
        <w:t>2. Режим работы спортивного зала и условия предоставления услуг</w:t>
      </w:r>
    </w:p>
    <w:p>
      <w:pPr>
        <w:pStyle w:val="Normal"/>
        <w:spacing w:lineRule="atLeast" w:line="240" w:before="0" w:after="0"/>
        <w:jc w:val="both"/>
        <w:rPr/>
      </w:pPr>
      <w:r>
        <w:rPr>
          <w:rFonts w:eastAsia="Times New Roman" w:cs="Times New Roman" w:ascii="Times New Roman" w:hAnsi="Times New Roman"/>
          <w:sz w:val="20"/>
          <w:szCs w:val="20"/>
          <w:lang w:val="ru-RU" w:eastAsia="ru-RU"/>
        </w:rPr>
        <w:t>2.1. Режим работы Спортивного комплекса «</w:t>
      </w:r>
      <w:r>
        <w:rPr>
          <w:rFonts w:eastAsia="Times New Roman" w:cs="Times New Roman" w:ascii="Times New Roman" w:hAnsi="Times New Roman"/>
          <w:b w:val="false"/>
          <w:bCs w:val="false"/>
          <w:sz w:val="20"/>
          <w:szCs w:val="20"/>
          <w:lang w:val="en-US" w:eastAsia="ru-RU"/>
        </w:rPr>
        <w:t xml:space="preserve">VICTORY </w:t>
      </w:r>
      <w:r>
        <w:rPr>
          <w:rFonts w:eastAsia="Times New Roman" w:cs="Times New Roman" w:ascii="Times New Roman" w:hAnsi="Times New Roman"/>
          <w:b w:val="false"/>
          <w:bCs w:val="false"/>
          <w:sz w:val="20"/>
          <w:szCs w:val="20"/>
          <w:lang w:val="ru-RU" w:eastAsia="ru-RU"/>
        </w:rPr>
        <w:t>спорт</w:t>
      </w:r>
      <w:r>
        <w:rPr>
          <w:rFonts w:eastAsia="Times New Roman" w:cs="Times New Roman" w:ascii="Times New Roman" w:hAnsi="Times New Roman"/>
          <w:sz w:val="20"/>
          <w:szCs w:val="20"/>
          <w:lang w:val="ru-RU" w:eastAsia="ru-RU"/>
        </w:rPr>
        <w:t>»:</w:t>
      </w:r>
    </w:p>
    <w:p>
      <w:pPr>
        <w:pStyle w:val="Normal"/>
        <w:numPr>
          <w:ilvl w:val="0"/>
          <w:numId w:val="1"/>
        </w:numPr>
        <w:spacing w:lineRule="atLeast" w:line="240" w:before="0" w:after="0"/>
        <w:jc w:val="both"/>
        <w:rPr/>
      </w:pPr>
      <w:r>
        <w:rPr>
          <w:rFonts w:eastAsia="Times New Roman" w:cs="Times New Roman" w:ascii="Times New Roman" w:hAnsi="Times New Roman"/>
          <w:sz w:val="20"/>
          <w:szCs w:val="20"/>
          <w:lang w:val="ru-RU" w:eastAsia="ru-RU"/>
        </w:rPr>
        <w:t>тренажерный зал — круглосуточно</w:t>
      </w:r>
    </w:p>
    <w:p>
      <w:pPr>
        <w:pStyle w:val="Normal"/>
        <w:numPr>
          <w:ilvl w:val="0"/>
          <w:numId w:val="1"/>
        </w:numPr>
        <w:spacing w:lineRule="atLeast" w:line="240" w:before="0" w:after="0"/>
        <w:jc w:val="both"/>
        <w:rPr/>
      </w:pPr>
      <w:r>
        <w:rPr>
          <w:rFonts w:eastAsia="Times New Roman" w:cs="Times New Roman" w:ascii="Times New Roman" w:hAnsi="Times New Roman"/>
          <w:sz w:val="20"/>
          <w:szCs w:val="20"/>
          <w:lang w:val="ru-RU" w:eastAsia="ru-RU"/>
        </w:rPr>
        <w:t>зал групповых тренировок — ежедневно с 8.00 до 23.00</w:t>
      </w:r>
    </w:p>
    <w:p>
      <w:pPr>
        <w:pStyle w:val="Normal"/>
        <w:widowControl/>
        <w:numPr>
          <w:ilvl w:val="0"/>
          <w:numId w:val="0"/>
        </w:numPr>
        <w:suppressAutoHyphens w:val="true"/>
        <w:bidi w:val="0"/>
        <w:spacing w:lineRule="atLeast" w:line="240" w:before="0" w:after="0"/>
        <w:ind w:left="340" w:right="0" w:firstLine="283"/>
        <w:jc w:val="both"/>
        <w:rPr/>
      </w:pPr>
      <w:r>
        <w:rPr>
          <w:rFonts w:eastAsia="Times New Roman" w:cs="Times New Roman" w:ascii="Times New Roman" w:hAnsi="Times New Roman"/>
          <w:sz w:val="20"/>
          <w:szCs w:val="20"/>
          <w:lang w:val="ru-RU" w:eastAsia="ru-RU"/>
        </w:rPr>
        <w:t>Посетители должны покидать спортивный зал и Спортивный комплекс не позднее установленного времени закрытия.</w:t>
      </w:r>
    </w:p>
    <w:p>
      <w:pPr>
        <w:pStyle w:val="Normal"/>
        <w:widowControl/>
        <w:numPr>
          <w:ilvl w:val="0"/>
          <w:numId w:val="0"/>
        </w:numPr>
        <w:suppressAutoHyphens w:val="true"/>
        <w:bidi w:val="0"/>
        <w:spacing w:lineRule="atLeast" w:line="240" w:before="0" w:after="0"/>
        <w:ind w:left="0" w:right="0" w:hanging="0"/>
        <w:jc w:val="both"/>
        <w:rPr/>
      </w:pPr>
      <w:r>
        <w:rPr>
          <w:rFonts w:eastAsia="Times New Roman" w:cs="Times New Roman" w:ascii="Times New Roman" w:hAnsi="Times New Roman"/>
          <w:sz w:val="20"/>
          <w:szCs w:val="20"/>
          <w:lang w:val="ru-RU" w:eastAsia="ru-RU"/>
        </w:rPr>
        <w:t>2.2. Спортивный комплекс имеет право изменять часы работы. Информация об изменениях часов работы размещается  на стойке администратора и на официальном сайте.</w:t>
      </w:r>
    </w:p>
    <w:p>
      <w:pPr>
        <w:pStyle w:val="Normal"/>
        <w:widowControl/>
        <w:numPr>
          <w:ilvl w:val="0"/>
          <w:numId w:val="0"/>
        </w:numPr>
        <w:suppressAutoHyphens w:val="true"/>
        <w:bidi w:val="0"/>
        <w:spacing w:lineRule="atLeast" w:line="240" w:before="0" w:after="0"/>
        <w:ind w:left="0" w:right="0" w:hanging="0"/>
        <w:jc w:val="both"/>
        <w:rPr/>
      </w:pPr>
      <w:r>
        <w:rPr>
          <w:rFonts w:eastAsia="Times New Roman" w:cs="Times New Roman" w:ascii="Times New Roman" w:hAnsi="Times New Roman"/>
          <w:sz w:val="20"/>
          <w:szCs w:val="20"/>
          <w:lang w:val="ru-RU" w:eastAsia="ru-RU"/>
        </w:rPr>
        <w:t xml:space="preserve">2.3. Групповые занятия проводятся по расписанию. Администрация комплекса имеет право вносить изменения в текущем расписание и осуществлять замену тренера (инструктора). Расписание занятий и информация об изменениях в расписании находится у администратора на стойке информации, информационных стендах, а также размещена на официальном сайте. </w:t>
      </w:r>
    </w:p>
    <w:p>
      <w:pPr>
        <w:pStyle w:val="Normal"/>
        <w:widowControl/>
        <w:numPr>
          <w:ilvl w:val="0"/>
          <w:numId w:val="0"/>
        </w:numPr>
        <w:suppressAutoHyphens w:val="true"/>
        <w:bidi w:val="0"/>
        <w:spacing w:lineRule="atLeast" w:line="240" w:before="0" w:after="0"/>
        <w:ind w:left="0" w:right="0" w:hanging="0"/>
        <w:jc w:val="both"/>
        <w:rPr/>
      </w:pPr>
      <w:r>
        <w:rPr>
          <w:rFonts w:eastAsia="Times New Roman" w:cs="Times New Roman" w:ascii="Times New Roman" w:hAnsi="Times New Roman"/>
          <w:sz w:val="20"/>
          <w:szCs w:val="20"/>
          <w:lang w:val="ru-RU" w:eastAsia="ru-RU"/>
        </w:rPr>
        <w:t>2.4. Пропуском в спортивный зал является клубная карта (абонемент) или кассовый чек на оплату разового посещения занятий. Клубная карта (абонемент) выдаётся администратором после оплаты и предъявляется при каждом посещении спортивного зала.</w:t>
      </w:r>
    </w:p>
    <w:p>
      <w:pPr>
        <w:pStyle w:val="Normal"/>
        <w:widowControl/>
        <w:numPr>
          <w:ilvl w:val="0"/>
          <w:numId w:val="0"/>
        </w:numPr>
        <w:suppressAutoHyphens w:val="true"/>
        <w:bidi w:val="0"/>
        <w:spacing w:lineRule="atLeast" w:line="240" w:before="0" w:after="0"/>
        <w:ind w:left="0" w:right="0" w:hanging="0"/>
        <w:jc w:val="both"/>
        <w:rPr/>
      </w:pPr>
      <w:r>
        <w:rPr>
          <w:rFonts w:eastAsia="Times New Roman" w:cs="Times New Roman" w:ascii="Times New Roman" w:hAnsi="Times New Roman"/>
          <w:sz w:val="20"/>
          <w:szCs w:val="20"/>
          <w:lang w:val="ru-RU" w:eastAsia="ru-RU"/>
        </w:rPr>
        <w:t>2.5. Клубная карта (абонемент) является персональным (именным). Клубная карта (абонемент) не может быть продана или передана другому лицу без переоформления. В случае установления факта передачи клубной карты (абонемента) третьему лицу Спортивный комплекс вправе в одностороннем порядке изъять такую клубную карту (абонемент) у третьего лица и аннулировать.</w:t>
      </w:r>
    </w:p>
    <w:p>
      <w:pPr>
        <w:pStyle w:val="Normal"/>
        <w:widowControl/>
        <w:numPr>
          <w:ilvl w:val="0"/>
          <w:numId w:val="0"/>
        </w:numPr>
        <w:suppressAutoHyphens w:val="true"/>
        <w:bidi w:val="0"/>
        <w:spacing w:lineRule="atLeast" w:line="240" w:before="0" w:after="0"/>
        <w:ind w:left="0" w:right="0" w:hanging="0"/>
        <w:jc w:val="both"/>
        <w:rPr/>
      </w:pPr>
      <w:r>
        <w:rPr>
          <w:rFonts w:eastAsia="Times New Roman" w:cs="Times New Roman" w:ascii="Times New Roman" w:hAnsi="Times New Roman"/>
          <w:sz w:val="20"/>
          <w:szCs w:val="20"/>
          <w:lang w:val="ru-RU" w:eastAsia="ru-RU"/>
        </w:rPr>
        <w:t>2.6. Предоставляя услуги спортивного зала Спортивный комплекс руководствуется тем, что Клиент не имеет противопоказаний для занятий физической культурой. Если же Клиент имеет физические ограничения, он должен поставить в известность инструктора, который в свою очередь предложит услуги скорректированных нагрузок во избежания несчастного случая. Если посетитель отказывается от данных услуг, то администрация спортивного зала за здоровье клиента ответственности не несет.</w:t>
      </w:r>
    </w:p>
    <w:p>
      <w:pPr>
        <w:pStyle w:val="Normal"/>
        <w:widowControl/>
        <w:numPr>
          <w:ilvl w:val="0"/>
          <w:numId w:val="0"/>
        </w:numPr>
        <w:suppressAutoHyphens w:val="true"/>
        <w:bidi w:val="0"/>
        <w:spacing w:lineRule="atLeast" w:line="240" w:before="0" w:after="0"/>
        <w:ind w:left="0" w:right="0" w:hanging="0"/>
        <w:jc w:val="both"/>
        <w:rPr/>
      </w:pPr>
      <w:r>
        <w:rPr>
          <w:rFonts w:eastAsia="Times New Roman" w:cs="Times New Roman" w:ascii="Times New Roman" w:hAnsi="Times New Roman"/>
          <w:sz w:val="20"/>
          <w:szCs w:val="20"/>
          <w:lang w:val="ru-RU" w:eastAsia="ru-RU"/>
        </w:rPr>
        <w:t>2.7. При первом посещении спортивного зала Клиент обязательно заполняет анкету, в которой наряду с другой информацией о себе, сообщает о состоянии своего здоровья, перенесённых травмах, рекомендациях лечащего врача, а также должен пройти инструктаж у дежурного инструктора спортивного зала.</w:t>
      </w:r>
    </w:p>
    <w:p>
      <w:pPr>
        <w:pStyle w:val="Normal"/>
        <w:widowControl/>
        <w:numPr>
          <w:ilvl w:val="0"/>
          <w:numId w:val="0"/>
        </w:numPr>
        <w:suppressAutoHyphens w:val="true"/>
        <w:bidi w:val="0"/>
        <w:spacing w:lineRule="atLeast" w:line="240"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40" w:before="0" w:after="0"/>
        <w:jc w:val="center"/>
        <w:rPr/>
      </w:pPr>
      <w:r>
        <w:rPr>
          <w:rFonts w:eastAsia="Times New Roman" w:cs="Times New Roman" w:ascii="Times New Roman" w:hAnsi="Times New Roman"/>
          <w:b/>
          <w:bCs/>
          <w:sz w:val="20"/>
          <w:szCs w:val="20"/>
          <w:lang w:val="ru-RU" w:eastAsia="ru-RU"/>
        </w:rPr>
        <w:t>3. Правила пользования раздевалками</w:t>
      </w:r>
    </w:p>
    <w:p>
      <w:pPr>
        <w:pStyle w:val="Normal"/>
        <w:spacing w:lineRule="atLeast" w:line="240" w:before="0" w:after="0"/>
        <w:jc w:val="both"/>
        <w:rPr/>
      </w:pPr>
      <w:r>
        <w:rPr>
          <w:rFonts w:eastAsia="Times New Roman" w:cs="Times New Roman" w:ascii="Times New Roman" w:hAnsi="Times New Roman"/>
          <w:sz w:val="20"/>
          <w:szCs w:val="20"/>
          <w:lang w:val="ru-RU" w:eastAsia="ru-RU"/>
        </w:rPr>
        <w:t>3.1. Шкафчики в раздевалке используются для размещения одежды и других личных вещей на время посещения занятия. Уличную обувь нельзя ставить в шкафчик, она должна быть упакована в полиэтиленовый пакет и сдана в гардероб. За  спортивную обувь оставленную в спортивном зале или раздевалке несет ответственность Клиент, за исключением случаев, если спортивная обувь стоит в закрытом на ключ шкафчике.</w:t>
      </w:r>
    </w:p>
    <w:p>
      <w:pPr>
        <w:pStyle w:val="Normal"/>
        <w:spacing w:lineRule="atLeast" w:line="240" w:before="0" w:after="0"/>
        <w:jc w:val="both"/>
        <w:rPr/>
      </w:pPr>
      <w:r>
        <w:rPr>
          <w:rFonts w:eastAsia="Times New Roman" w:cs="Times New Roman" w:ascii="Times New Roman" w:hAnsi="Times New Roman"/>
          <w:sz w:val="20"/>
          <w:szCs w:val="20"/>
          <w:lang w:val="ru-RU" w:eastAsia="ru-RU"/>
        </w:rPr>
        <w:t>3.2. Ключ от шкафчика выдается на стойке администратора и подлежит обязательному возврату после окончания занятий и пользования раздевалкой.</w:t>
      </w:r>
    </w:p>
    <w:p>
      <w:pPr>
        <w:pStyle w:val="Normal"/>
        <w:spacing w:lineRule="atLeast" w:line="240" w:before="0" w:after="0"/>
        <w:jc w:val="both"/>
        <w:rPr/>
      </w:pPr>
      <w:r>
        <w:rPr>
          <w:rFonts w:eastAsia="Times New Roman" w:cs="Times New Roman" w:ascii="Times New Roman" w:hAnsi="Times New Roman"/>
          <w:sz w:val="20"/>
          <w:szCs w:val="20"/>
          <w:lang w:val="ru-RU" w:eastAsia="ru-RU"/>
        </w:rPr>
        <w:t>3.3. В случае утери ключа от шкафчика необходимо возместить стоимость утраченного ключа.</w:t>
      </w:r>
    </w:p>
    <w:p>
      <w:pPr>
        <w:pStyle w:val="Normal"/>
        <w:spacing w:lineRule="atLeast" w:line="240" w:before="0" w:after="0"/>
        <w:jc w:val="both"/>
        <w:rPr/>
      </w:pPr>
      <w:r>
        <w:rPr>
          <w:rFonts w:eastAsia="Times New Roman" w:cs="Times New Roman" w:ascii="Times New Roman" w:hAnsi="Times New Roman"/>
          <w:sz w:val="20"/>
          <w:szCs w:val="20"/>
          <w:lang w:val="ru-RU" w:eastAsia="ru-RU"/>
        </w:rPr>
        <w:t>3.4. В раздевалке не разрешается:</w:t>
      </w:r>
    </w:p>
    <w:p>
      <w:pPr>
        <w:pStyle w:val="Normal"/>
        <w:numPr>
          <w:ilvl w:val="0"/>
          <w:numId w:val="2"/>
        </w:numPr>
        <w:spacing w:lineRule="atLeast" w:line="240" w:before="0" w:after="0"/>
        <w:jc w:val="both"/>
        <w:rPr/>
      </w:pPr>
      <w:r>
        <w:rPr>
          <w:rFonts w:eastAsia="Times New Roman" w:cs="Times New Roman" w:ascii="Times New Roman" w:hAnsi="Times New Roman"/>
          <w:sz w:val="20"/>
          <w:szCs w:val="20"/>
          <w:lang w:val="ru-RU" w:eastAsia="ru-RU"/>
        </w:rPr>
        <w:t>оставлять свои вещи вне шкафчика;</w:t>
      </w:r>
    </w:p>
    <w:p>
      <w:pPr>
        <w:pStyle w:val="Normal"/>
        <w:numPr>
          <w:ilvl w:val="0"/>
          <w:numId w:val="2"/>
        </w:numPr>
        <w:spacing w:lineRule="atLeast" w:line="240" w:before="0" w:after="0"/>
        <w:jc w:val="both"/>
        <w:rPr/>
      </w:pPr>
      <w:r>
        <w:rPr>
          <w:rFonts w:eastAsia="Times New Roman" w:cs="Times New Roman" w:ascii="Times New Roman" w:hAnsi="Times New Roman"/>
          <w:sz w:val="20"/>
          <w:szCs w:val="20"/>
          <w:lang w:val="ru-RU" w:eastAsia="ru-RU"/>
        </w:rPr>
        <w:t>оставлять ключ от шкафчика в замке, во время посещения занятий;</w:t>
      </w:r>
    </w:p>
    <w:p>
      <w:pPr>
        <w:pStyle w:val="Normal"/>
        <w:numPr>
          <w:ilvl w:val="0"/>
          <w:numId w:val="2"/>
        </w:numPr>
        <w:spacing w:lineRule="atLeast" w:line="240" w:before="0" w:after="0"/>
        <w:jc w:val="both"/>
        <w:rPr/>
      </w:pPr>
      <w:r>
        <w:rPr>
          <w:rFonts w:eastAsia="Times New Roman" w:cs="Times New Roman" w:ascii="Times New Roman" w:hAnsi="Times New Roman"/>
          <w:sz w:val="20"/>
          <w:szCs w:val="20"/>
          <w:lang w:val="ru-RU" w:eastAsia="ru-RU"/>
        </w:rPr>
        <w:t>оставлять свои вещи в шкафчиках после окончания занятий.</w:t>
      </w:r>
    </w:p>
    <w:p>
      <w:pPr>
        <w:pStyle w:val="Normal"/>
        <w:spacing w:lineRule="atLeast" w:line="240" w:before="0" w:after="0"/>
        <w:jc w:val="both"/>
        <w:rPr/>
      </w:pPr>
      <w:r>
        <w:rPr>
          <w:rFonts w:eastAsia="Times New Roman" w:cs="Times New Roman" w:ascii="Times New Roman" w:hAnsi="Times New Roman"/>
          <w:sz w:val="20"/>
          <w:szCs w:val="20"/>
          <w:lang w:val="ru-RU" w:eastAsia="ru-RU"/>
        </w:rPr>
        <w:t>Комплекс несет ответственность за вещи Клиента оставленные в закрытом шкафчике, только при соблюдении условий прописанных в настоящем пункте.</w:t>
      </w:r>
    </w:p>
    <w:p>
      <w:pPr>
        <w:pStyle w:val="Normal"/>
        <w:spacing w:lineRule="atLeast" w:line="240" w:before="0" w:after="0"/>
        <w:jc w:val="center"/>
        <w:rPr/>
      </w:pPr>
      <w:r>
        <w:rPr>
          <w:rFonts w:eastAsia="Times New Roman" w:cs="Times New Roman" w:ascii="Times New Roman" w:hAnsi="Times New Roman"/>
          <w:b/>
          <w:bCs/>
          <w:sz w:val="20"/>
          <w:szCs w:val="20"/>
          <w:lang w:val="ru-RU" w:eastAsia="ru-RU"/>
        </w:rPr>
        <w:t>4. Правила посещения спортивного зала</w:t>
      </w:r>
    </w:p>
    <w:p>
      <w:pPr>
        <w:pStyle w:val="Normal"/>
        <w:spacing w:lineRule="atLeast" w:line="240" w:before="0" w:after="0"/>
        <w:jc w:val="both"/>
        <w:rPr/>
      </w:pPr>
      <w:r>
        <w:rPr>
          <w:rFonts w:eastAsia="Times New Roman" w:cs="Times New Roman" w:ascii="Times New Roman" w:hAnsi="Times New Roman"/>
          <w:sz w:val="20"/>
          <w:szCs w:val="20"/>
          <w:lang w:val="ru-RU" w:eastAsia="ru-RU"/>
        </w:rPr>
        <w:t>4.1.Клиент обязан о</w:t>
      </w:r>
      <w:r>
        <w:rPr>
          <w:rStyle w:val="1"/>
          <w:rFonts w:eastAsia="Times New Roman" w:cs="Times New Roman" w:ascii="Times New Roman" w:hAnsi="Times New Roman"/>
          <w:sz w:val="20"/>
          <w:szCs w:val="20"/>
          <w:shd w:fill="FFFFFF" w:val="clear"/>
          <w:lang w:val="ru-RU" w:eastAsia="ru-RU"/>
        </w:rPr>
        <w:t>ставлять верхнюю одежду в гардеробе. В помещениях спортивного зала использовать сменную обувь закрытого типа, для прохода до раздевалки в уличной обуви использовать бахилы или сменную обувь.</w:t>
      </w:r>
    </w:p>
    <w:p>
      <w:pPr>
        <w:pStyle w:val="Normal"/>
        <w:spacing w:lineRule="atLeast" w:line="240" w:before="0" w:after="0"/>
        <w:jc w:val="both"/>
        <w:rPr/>
      </w:pPr>
      <w:r>
        <w:rPr>
          <w:rFonts w:eastAsia="Times New Roman" w:cs="Times New Roman" w:ascii="Times New Roman" w:hAnsi="Times New Roman"/>
          <w:sz w:val="20"/>
          <w:szCs w:val="20"/>
          <w:lang w:val="ru-RU" w:eastAsia="ru-RU"/>
        </w:rPr>
        <w:t>4.2. Перед началом занятий ознакомьтесь с правилами техники безопасности при работе на тренажёрах и со свободными весами.</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4.3. Перед первым занятием пройдите инструктаж у дежурного инструктора спортивного зала.</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4.4. Форма одежды должна состоять из закрытой обуви спортивного типа, спортивного трико или шорт, футболки или майки.</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4.5. Занятия в спортивном зале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 или в открытой обуви.</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4.6. Рекомендуется снять с себя предметы, представляющие опасность при занятиях в спортивном зале (часы, висячие серьги и т.п.), убрать из карманов колющиеся и другие посторонние предметы.</w:t>
      </w:r>
    </w:p>
    <w:p>
      <w:pPr>
        <w:pStyle w:val="Normal"/>
        <w:spacing w:lineRule="atLeast" w:line="240" w:before="0" w:after="0"/>
        <w:jc w:val="both"/>
        <w:rPr/>
      </w:pPr>
      <w:r>
        <w:rPr>
          <w:rFonts w:eastAsia="Times New Roman" w:cs="Times New Roman" w:ascii="Times New Roman" w:hAnsi="Times New Roman"/>
          <w:sz w:val="20"/>
          <w:szCs w:val="20"/>
          <w:lang w:val="ru-RU" w:eastAsia="ru-RU"/>
        </w:rPr>
        <w:t>4.7.  Клиент несёт персональную ответственность за своё здоровье и медицинское обеспечение.</w:t>
      </w:r>
    </w:p>
    <w:p>
      <w:pPr>
        <w:pStyle w:val="Normal"/>
        <w:spacing w:lineRule="atLeast" w:line="240" w:before="0" w:after="0"/>
        <w:jc w:val="both"/>
        <w:rPr/>
      </w:pPr>
      <w:r>
        <w:rPr>
          <w:rFonts w:eastAsia="Times New Roman" w:cs="Times New Roman" w:ascii="Times New Roman" w:hAnsi="Times New Roman"/>
          <w:sz w:val="20"/>
          <w:szCs w:val="20"/>
          <w:lang w:val="ru-RU" w:eastAsia="ru-RU"/>
        </w:rPr>
        <w:t xml:space="preserve">4.8. </w:t>
      </w:r>
      <w:r>
        <w:rPr>
          <w:rFonts w:eastAsia="Times New Roman" w:cs="Times New Roman" w:ascii="Times New Roman" w:hAnsi="Times New Roman"/>
          <w:b/>
          <w:bCs/>
          <w:sz w:val="20"/>
          <w:szCs w:val="20"/>
          <w:lang w:val="ru-RU" w:eastAsia="ru-RU"/>
        </w:rPr>
        <w:t>Клиенту запрещено тренировать других клиентов спортивного зала</w:t>
      </w:r>
      <w:r>
        <w:rPr>
          <w:rFonts w:eastAsia="Times New Roman" w:cs="Times New Roman" w:ascii="Times New Roman" w:hAnsi="Times New Roman"/>
          <w:sz w:val="20"/>
          <w:szCs w:val="20"/>
          <w:lang w:val="ru-RU" w:eastAsia="ru-RU"/>
        </w:rPr>
        <w:t>, давать какие-либо советы при выполнении упражнений, только инструктор (тренер) Комплекса имеет на это право.</w:t>
      </w:r>
    </w:p>
    <w:p>
      <w:pPr>
        <w:pStyle w:val="Normal"/>
        <w:spacing w:lineRule="atLeast" w:line="240" w:before="0" w:after="0"/>
        <w:jc w:val="both"/>
        <w:rPr/>
      </w:pPr>
      <w:r>
        <w:rPr>
          <w:rFonts w:eastAsia="Times New Roman" w:cs="Times New Roman" w:ascii="Times New Roman" w:hAnsi="Times New Roman"/>
          <w:sz w:val="20"/>
          <w:szCs w:val="20"/>
          <w:lang w:val="ru-RU" w:eastAsia="ru-RU"/>
        </w:rPr>
        <w:t>4.9. 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 (тренеру) спортивного зала.</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4.10. Дышите правильно, выдыхайте на усилии и вдыхайте при опускании снаряда или при выполнении упражнений.</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4.11. Каждую тренировку обязательно начинайте с разминки. Общая разминка в начале тренировки плавно подготовит организм к последующей работе.</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4.12. Никогда не позволяйте при тренинге страдать от жажды, пейте воду.</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4.13. При выполнении любого упражнения в положении стоя, ставьте ноги так, чтобы вы чувствовали устойчивость и сохраняли равновесие.</w:t>
      </w:r>
    </w:p>
    <w:p>
      <w:pPr>
        <w:pStyle w:val="Normal"/>
        <w:spacing w:lineRule="atLeast" w:line="240" w:before="0" w:after="0"/>
        <w:jc w:val="both"/>
        <w:rPr/>
      </w:pPr>
      <w:r>
        <w:rPr>
          <w:rFonts w:eastAsia="Times New Roman" w:cs="Times New Roman" w:ascii="Times New Roman" w:hAnsi="Times New Roman"/>
          <w:sz w:val="20"/>
          <w:szCs w:val="20"/>
          <w:lang w:val="ru-RU" w:eastAsia="ru-RU"/>
        </w:rPr>
        <w:t>4.14. Соблюдайте технику безопасности и правила эксплуатации тренажёров. Перед началом занятий на тренажере под руководством инструктора тренажерного зала проверьте исправность и надежность установки и крепления тренажера.</w:t>
      </w:r>
    </w:p>
    <w:p>
      <w:pPr>
        <w:pStyle w:val="Normal"/>
        <w:spacing w:lineRule="atLeast" w:line="240" w:before="0" w:after="0"/>
        <w:jc w:val="both"/>
        <w:rPr/>
      </w:pPr>
      <w:r>
        <w:rPr>
          <w:rFonts w:eastAsia="Times New Roman" w:cs="Times New Roman" w:ascii="Times New Roman" w:hAnsi="Times New Roman"/>
          <w:sz w:val="20"/>
          <w:szCs w:val="20"/>
          <w:lang w:val="ru-RU" w:eastAsia="ru-RU"/>
        </w:rPr>
        <w:t>4.15. Во избежания получения травм упражнения с максимальными весами в спортивном зале рекомендуется выполнять только под непосредственным наблюдением инструктора (тренера) или партнера.</w:t>
      </w:r>
    </w:p>
    <w:p>
      <w:pPr>
        <w:pStyle w:val="Normal"/>
        <w:spacing w:lineRule="atLeast" w:line="240" w:before="0" w:after="0"/>
        <w:jc w:val="both"/>
        <w:rPr/>
      </w:pPr>
      <w:r>
        <w:rPr>
          <w:rFonts w:eastAsia="Times New Roman" w:cs="Times New Roman" w:ascii="Times New Roman" w:hAnsi="Times New Roman"/>
          <w:sz w:val="20"/>
          <w:szCs w:val="20"/>
          <w:lang w:val="ru-RU" w:eastAsia="ru-RU"/>
        </w:rPr>
        <w:t xml:space="preserve">4.16. При выполнении упражнений со щтангой необходимо использовать замки безопасности. Выполнение базовых упражнений (жим лежа, приседания со штангой) и упражнения с отягощением или весами, близкими к максимальным для данного занимающегося, необходимо производить при страховке со стороны партнёра либо инструктора (тренера) спортивного зала. </w:t>
      </w:r>
    </w:p>
    <w:p>
      <w:pPr>
        <w:pStyle w:val="Normal"/>
        <w:spacing w:lineRule="atLeast" w:line="240" w:before="0" w:after="0"/>
        <w:jc w:val="both"/>
        <w:rPr/>
      </w:pPr>
      <w:r>
        <w:rPr>
          <w:rFonts w:eastAsia="Times New Roman" w:cs="Times New Roman" w:ascii="Times New Roman" w:hAnsi="Times New Roman"/>
          <w:sz w:val="20"/>
          <w:szCs w:val="20"/>
          <w:lang w:val="ru-RU" w:eastAsia="ru-RU"/>
        </w:rPr>
        <w:t>4.17. Выполняя упражнения с отягощениями, штангами, гантелями следует обращаться предельно аккуратно. Все упражнения должны выполняться плавно, без рывков, нельзя бросать на пол поднятую штангу или гантели, это может привести к порче имущества Комплекса.</w:t>
      </w:r>
    </w:p>
    <w:p>
      <w:pPr>
        <w:pStyle w:val="Normal"/>
        <w:spacing w:lineRule="atLeast" w:line="240" w:before="0" w:after="0"/>
        <w:jc w:val="both"/>
        <w:rPr/>
      </w:pPr>
      <w:r>
        <w:rPr>
          <w:rFonts w:eastAsia="Times New Roman" w:cs="Times New Roman" w:ascii="Times New Roman" w:hAnsi="Times New Roman"/>
          <w:sz w:val="20"/>
          <w:szCs w:val="20"/>
          <w:lang w:val="ru-RU" w:eastAsia="ru-RU"/>
        </w:rPr>
        <w:t>4.18. Запрещается брать блины, гантели, грифы штанги влажными или потными руками. Это может привести к выскальзыванию отягощения из рук и его падению.</w:t>
      </w:r>
    </w:p>
    <w:p>
      <w:pPr>
        <w:pStyle w:val="Normal"/>
        <w:spacing w:lineRule="atLeast" w:line="240" w:before="0" w:after="0"/>
        <w:jc w:val="both"/>
        <w:rPr/>
      </w:pPr>
      <w:r>
        <w:rPr>
          <w:rFonts w:eastAsia="Times New Roman" w:cs="Times New Roman" w:ascii="Times New Roman" w:hAnsi="Times New Roman"/>
          <w:sz w:val="20"/>
          <w:szCs w:val="20"/>
          <w:lang w:val="ru-RU" w:eastAsia="ru-RU"/>
        </w:rPr>
        <w:t>4.19. Не допускается перегрузка тренажерных устройств сверх нормы дополнительным навешиванием грузов.</w:t>
      </w:r>
    </w:p>
    <w:p>
      <w:pPr>
        <w:pStyle w:val="Normal"/>
        <w:spacing w:lineRule="atLeast" w:line="240" w:before="0" w:after="0"/>
        <w:jc w:val="both"/>
        <w:rPr/>
      </w:pPr>
      <w:r>
        <w:rPr>
          <w:rFonts w:eastAsia="Times New Roman" w:cs="Times New Roman" w:ascii="Times New Roman" w:hAnsi="Times New Roman"/>
          <w:sz w:val="20"/>
          <w:szCs w:val="20"/>
          <w:lang w:val="ru-RU" w:eastAsia="ru-RU"/>
        </w:rPr>
        <w:t>4.20. 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иными способами.</w:t>
      </w:r>
    </w:p>
    <w:p>
      <w:pPr>
        <w:pStyle w:val="Normal"/>
        <w:spacing w:lineRule="atLeast" w:line="240" w:before="0" w:after="0"/>
        <w:jc w:val="both"/>
        <w:rPr/>
      </w:pPr>
      <w:r>
        <w:rPr>
          <w:rFonts w:eastAsia="Times New Roman" w:cs="Times New Roman" w:ascii="Times New Roman" w:hAnsi="Times New Roman"/>
          <w:sz w:val="20"/>
          <w:szCs w:val="20"/>
          <w:lang w:val="ru-RU" w:eastAsia="ru-RU"/>
        </w:rPr>
        <w:t>4.21. Запрещается работа на неисправных тренажерах. В случае обнаружения неисправностей (надрыв троса, механические повреждения) необходимо сообщить об этом инструктору тренажерного зала.</w:t>
      </w:r>
    </w:p>
    <w:p>
      <w:pPr>
        <w:pStyle w:val="Normal"/>
        <w:spacing w:lineRule="atLeast" w:line="240" w:before="0" w:after="0"/>
        <w:jc w:val="both"/>
        <w:rPr/>
      </w:pPr>
      <w:r>
        <w:rPr>
          <w:rFonts w:eastAsia="Times New Roman" w:cs="Times New Roman" w:ascii="Times New Roman" w:hAnsi="Times New Roman"/>
          <w:sz w:val="20"/>
          <w:szCs w:val="20"/>
          <w:lang w:val="ru-RU" w:eastAsia="ru-RU"/>
        </w:rPr>
        <w:t>4.22. 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w:t>
      </w:r>
    </w:p>
    <w:p>
      <w:pPr>
        <w:pStyle w:val="Normal"/>
        <w:spacing w:lineRule="atLeast" w:line="240" w:before="0" w:after="0"/>
        <w:jc w:val="both"/>
        <w:rPr/>
      </w:pPr>
      <w:r>
        <w:rPr>
          <w:rFonts w:eastAsia="Times New Roman" w:cs="Times New Roman" w:ascii="Times New Roman" w:hAnsi="Times New Roman"/>
          <w:sz w:val="20"/>
          <w:szCs w:val="20"/>
          <w:lang w:val="ru-RU" w:eastAsia="ru-RU"/>
        </w:rPr>
        <w:t>4.23. Запрещается прикасаться к движущимся частям блочных устройств.</w:t>
      </w:r>
    </w:p>
    <w:p>
      <w:pPr>
        <w:pStyle w:val="Normal"/>
        <w:spacing w:lineRule="atLeast" w:line="240" w:before="0" w:after="0"/>
        <w:jc w:val="both"/>
        <w:rPr/>
      </w:pPr>
      <w:r>
        <w:rPr>
          <w:rFonts w:eastAsia="Times New Roman" w:cs="Times New Roman" w:ascii="Times New Roman" w:hAnsi="Times New Roman"/>
          <w:sz w:val="20"/>
          <w:szCs w:val="20"/>
          <w:lang w:val="ru-RU" w:eastAsia="ru-RU"/>
        </w:rPr>
        <w:t>4.24. Упражнения со свободными весами необходимо выполнять на расстоянии не менее 1,5-2 метров от стекла и зеркал.</w:t>
      </w:r>
    </w:p>
    <w:p>
      <w:pPr>
        <w:pStyle w:val="Normal"/>
        <w:spacing w:lineRule="atLeast" w:line="240" w:before="0" w:after="0"/>
        <w:jc w:val="both"/>
        <w:rPr/>
      </w:pPr>
      <w:r>
        <w:rPr>
          <w:rFonts w:eastAsia="Times New Roman" w:cs="Times New Roman" w:ascii="Times New Roman" w:hAnsi="Times New Roman"/>
          <w:sz w:val="20"/>
          <w:szCs w:val="20"/>
          <w:lang w:val="ru-RU" w:eastAsia="ru-RU"/>
        </w:rPr>
        <w:t>4.25. Запрещается ставить бутылки с водой на тренажеры, подключенные к электросети.</w:t>
      </w:r>
    </w:p>
    <w:p>
      <w:pPr>
        <w:pStyle w:val="Normal"/>
        <w:spacing w:lineRule="atLeast" w:line="240" w:before="0" w:after="0"/>
        <w:jc w:val="both"/>
        <w:rPr/>
      </w:pPr>
      <w:r>
        <w:rPr>
          <w:rFonts w:eastAsia="Times New Roman" w:cs="Times New Roman" w:ascii="Times New Roman" w:hAnsi="Times New Roman"/>
          <w:sz w:val="20"/>
          <w:szCs w:val="20"/>
          <w:lang w:val="ru-RU" w:eastAsia="ru-RU"/>
        </w:rPr>
        <w:t>4.26. Необходимо следить, чтобы длинные и свободные детали одежды, шнурки, полотенца не попадали на движущиеся части тренажеров.</w:t>
      </w:r>
    </w:p>
    <w:p>
      <w:pPr>
        <w:pStyle w:val="Normal"/>
        <w:spacing w:lineRule="atLeast" w:line="240" w:before="0" w:after="0"/>
        <w:jc w:val="both"/>
        <w:rPr/>
      </w:pPr>
      <w:r>
        <w:rPr>
          <w:rFonts w:eastAsia="Times New Roman" w:cs="Times New Roman" w:ascii="Times New Roman" w:hAnsi="Times New Roman"/>
          <w:sz w:val="20"/>
          <w:szCs w:val="20"/>
          <w:lang w:val="ru-RU" w:eastAsia="ru-RU"/>
        </w:rPr>
        <w:t>4.27. В начале тренировки на беговой дорожке необходимо становиться на поставки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pPr>
        <w:pStyle w:val="Normal"/>
        <w:spacing w:lineRule="atLeast" w:line="240" w:before="0" w:after="0"/>
        <w:jc w:val="both"/>
        <w:rPr/>
      </w:pPr>
      <w:r>
        <w:rPr>
          <w:rFonts w:eastAsia="Times New Roman" w:cs="Times New Roman" w:ascii="Times New Roman" w:hAnsi="Times New Roman"/>
          <w:sz w:val="20"/>
          <w:szCs w:val="20"/>
          <w:lang w:val="ru-RU" w:eastAsia="ru-RU"/>
        </w:rPr>
        <w:t>4.28. В спортивном зале не разрешается заниматься с обнаженным торсом.</w:t>
      </w:r>
    </w:p>
    <w:p>
      <w:pPr>
        <w:pStyle w:val="Normal"/>
        <w:spacing w:lineRule="atLeast" w:line="240" w:before="0" w:after="0"/>
        <w:jc w:val="both"/>
        <w:rPr/>
      </w:pPr>
      <w:r>
        <w:rPr>
          <w:rFonts w:eastAsia="Times New Roman" w:cs="Times New Roman" w:ascii="Times New Roman" w:hAnsi="Times New Roman"/>
          <w:sz w:val="20"/>
          <w:szCs w:val="20"/>
          <w:lang w:val="ru-RU" w:eastAsia="ru-RU"/>
        </w:rPr>
        <w:t>4.29. Во время тренировки необходимо обязательно использовать полотенца.</w:t>
      </w:r>
    </w:p>
    <w:p>
      <w:pPr>
        <w:pStyle w:val="Normal"/>
        <w:spacing w:lineRule="atLeast" w:line="240" w:before="0" w:after="0"/>
        <w:jc w:val="both"/>
        <w:rPr/>
      </w:pPr>
      <w:r>
        <w:rPr>
          <w:rFonts w:eastAsia="Times New Roman" w:cs="Times New Roman" w:ascii="Times New Roman" w:hAnsi="Times New Roman"/>
          <w:sz w:val="20"/>
          <w:szCs w:val="20"/>
          <w:lang w:val="ru-RU" w:eastAsia="ru-RU"/>
        </w:rPr>
        <w:t>4.30. Прием и хранение пищи в зонах, предназначенных для тренировок, запрещен.</w:t>
      </w:r>
    </w:p>
    <w:p>
      <w:pPr>
        <w:pStyle w:val="Normal"/>
        <w:spacing w:lineRule="atLeast" w:line="240" w:before="0" w:after="0"/>
        <w:jc w:val="both"/>
        <w:rPr/>
      </w:pPr>
      <w:r>
        <w:rPr>
          <w:rFonts w:eastAsia="Times New Roman" w:cs="Times New Roman" w:ascii="Times New Roman" w:hAnsi="Times New Roman"/>
          <w:sz w:val="20"/>
          <w:szCs w:val="20"/>
          <w:lang w:val="ru-RU" w:eastAsia="ru-RU"/>
        </w:rPr>
        <w:t>4.31. Запрещается самостоятельно регулировать систему кондиционирования и вентиляции зала, громкость трансляции и подбор музыкального сопровождения.</w:t>
      </w:r>
    </w:p>
    <w:p>
      <w:pPr>
        <w:pStyle w:val="Normal"/>
        <w:spacing w:lineRule="atLeast" w:line="240" w:before="0" w:after="0"/>
        <w:jc w:val="both"/>
        <w:rPr/>
      </w:pPr>
      <w:r>
        <w:rPr>
          <w:rFonts w:eastAsia="Times New Roman" w:cs="Times New Roman" w:ascii="Times New Roman" w:hAnsi="Times New Roman"/>
          <w:sz w:val="20"/>
          <w:szCs w:val="20"/>
          <w:lang w:val="ru-RU" w:eastAsia="ru-RU"/>
        </w:rPr>
        <w:t>4.32. При поломке или порче спортивного инвентаря необходимо прекратить занятия и сообщить об этом инструктору (тренеру) спортивного зала. Занятия продолжать только после устранения неисправностей или замены спортивного оборудования (инвентаря).</w:t>
      </w:r>
    </w:p>
    <w:p>
      <w:pPr>
        <w:pStyle w:val="Normal"/>
        <w:spacing w:lineRule="atLeast" w:line="240" w:before="0" w:after="0"/>
        <w:jc w:val="both"/>
        <w:rPr/>
      </w:pPr>
      <w:r>
        <w:rPr>
          <w:rFonts w:eastAsia="Times New Roman" w:cs="Times New Roman" w:ascii="Times New Roman" w:hAnsi="Times New Roman"/>
          <w:sz w:val="20"/>
          <w:szCs w:val="20"/>
          <w:lang w:val="ru-RU" w:eastAsia="ru-RU"/>
        </w:rPr>
        <w:t>4.33. Если во время тренировок возник вопрос, как пользоваться тем или иным тренажёром, или любой другой вопрос, обращайтесь к инструктору (тренеру) спортивного зала.</w:t>
      </w:r>
    </w:p>
    <w:p>
      <w:pPr>
        <w:pStyle w:val="Normal"/>
        <w:spacing w:lineRule="atLeast" w:line="240" w:before="0" w:after="0"/>
        <w:jc w:val="both"/>
        <w:rPr/>
      </w:pPr>
      <w:r>
        <w:rPr>
          <w:rFonts w:eastAsia="Times New Roman" w:cs="Times New Roman" w:ascii="Times New Roman" w:hAnsi="Times New Roman"/>
          <w:sz w:val="20"/>
          <w:szCs w:val="20"/>
          <w:lang w:val="ru-RU" w:eastAsia="ru-RU"/>
        </w:rPr>
        <w:t xml:space="preserve">4.34. </w:t>
      </w:r>
      <w:r>
        <w:rPr>
          <w:rFonts w:eastAsia="Times New Roman" w:cs="Times New Roman" w:ascii="Times New Roman" w:hAnsi="Times New Roman"/>
          <w:b w:val="false"/>
          <w:i w:val="false"/>
          <w:caps w:val="false"/>
          <w:smallCaps w:val="false"/>
          <w:color w:val="000000"/>
          <w:spacing w:val="0"/>
          <w:sz w:val="20"/>
          <w:szCs w:val="20"/>
          <w:lang w:val="ru-RU" w:eastAsia="ru-RU"/>
        </w:rPr>
        <w:t>Во избежание причинения вреда здоровью в тренажерный зал не допускаются дети младше 11 лет, дети с 11 до 16 лет допускаются исключительно вместе с родителями или в присутствии персонального тренера. Не допускается нахождение в спортивном зале детей, без цели выполнения физических упражнений. К самостоятельным занятиям  в тренажерном зале допускаются дети, старше 16 лет.</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4.35. В случае если Вы занимаетесь в тренажерном зале и не нуждаетесь в советах и помощи инструктора, Вы несете полную ответственность за Ваше здоровье.</w:t>
      </w:r>
    </w:p>
    <w:p>
      <w:pPr>
        <w:pStyle w:val="Normal"/>
        <w:spacing w:lineRule="atLeast" w:line="240" w:before="0" w:after="0"/>
        <w:jc w:val="both"/>
        <w:rPr/>
      </w:pPr>
      <w:r>
        <w:rPr>
          <w:rFonts w:eastAsia="Times New Roman" w:cs="Times New Roman" w:ascii="Times New Roman" w:hAnsi="Times New Roman"/>
          <w:b w:val="false"/>
          <w:i w:val="false"/>
          <w:caps w:val="false"/>
          <w:smallCaps w:val="false"/>
          <w:color w:val="000000"/>
          <w:spacing w:val="0"/>
          <w:sz w:val="20"/>
          <w:szCs w:val="20"/>
          <w:lang w:val="ru-RU" w:eastAsia="ru-RU"/>
        </w:rPr>
        <w:t xml:space="preserve">4.36. При посещении душа необходимо </w:t>
      </w:r>
      <w:r>
        <w:rPr>
          <w:rStyle w:val="Style15"/>
          <w:rFonts w:eastAsia="Times New Roman" w:cs="Times New Roman" w:ascii="Times New Roman" w:hAnsi="Times New Roman"/>
          <w:b w:val="false"/>
          <w:i w:val="false"/>
          <w:caps w:val="false"/>
          <w:smallCaps w:val="false"/>
          <w:color w:val="2E2E2E"/>
          <w:spacing w:val="0"/>
          <w:sz w:val="20"/>
          <w:szCs w:val="20"/>
          <w:lang w:val="ru-RU" w:eastAsia="ru-RU"/>
        </w:rPr>
        <w:t xml:space="preserve">иметь при себе: резиновые тапочки с нескользящей подошвой, мыло или гель для душа, шампунь, мочалку. Предметы гигиены должны быть в пластиковой таре и находится в пакете. </w:t>
      </w:r>
      <w:r>
        <w:rPr>
          <w:rStyle w:val="Style15"/>
          <w:rFonts w:eastAsia="Times New Roman" w:cs="Times New Roman" w:ascii="Times New Roman" w:hAnsi="Times New Roman"/>
          <w:b/>
          <w:bCs/>
          <w:i w:val="false"/>
          <w:caps w:val="false"/>
          <w:smallCaps w:val="false"/>
          <w:color w:val="2E2E2E"/>
          <w:spacing w:val="0"/>
          <w:sz w:val="20"/>
          <w:szCs w:val="20"/>
          <w:lang w:val="ru-RU" w:eastAsia="ru-RU"/>
        </w:rPr>
        <w:t>Использование гигиенических предметов в стеклянной таре запрещены.</w:t>
      </w:r>
      <w:r>
        <w:rPr>
          <w:rFonts w:eastAsia="Times New Roman" w:cs="Times New Roman" w:ascii="Times New Roman" w:hAnsi="Times New Roman"/>
          <w:b w:val="false"/>
          <w:i w:val="false"/>
          <w:caps w:val="false"/>
          <w:smallCaps w:val="false"/>
          <w:color w:val="000000"/>
          <w:spacing w:val="0"/>
          <w:sz w:val="20"/>
          <w:szCs w:val="20"/>
          <w:lang w:val="ru-RU" w:eastAsia="ru-RU"/>
        </w:rPr>
        <w:t xml:space="preserve">  </w:t>
      </w:r>
    </w:p>
    <w:p>
      <w:pPr>
        <w:pStyle w:val="Normal"/>
        <w:spacing w:lineRule="atLeast"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spacing w:lineRule="atLeast" w:line="240" w:before="0" w:after="0"/>
        <w:jc w:val="center"/>
        <w:rPr/>
      </w:pPr>
      <w:r>
        <w:rPr>
          <w:rFonts w:eastAsia="Times New Roman" w:cs="Times New Roman" w:ascii="Times New Roman" w:hAnsi="Times New Roman"/>
          <w:b/>
          <w:bCs/>
          <w:sz w:val="20"/>
          <w:szCs w:val="20"/>
          <w:lang w:val="ru-RU" w:eastAsia="ru-RU"/>
        </w:rPr>
        <w:t>5. Права и обязанности Клиента</w:t>
      </w:r>
    </w:p>
    <w:p>
      <w:pPr>
        <w:pStyle w:val="Normal"/>
        <w:spacing w:lineRule="atLeast" w:line="240" w:before="0" w:after="0"/>
        <w:jc w:val="both"/>
        <w:rPr/>
      </w:pPr>
      <w:r>
        <w:rPr>
          <w:rFonts w:cs="Times New Roman" w:ascii="Times New Roman" w:hAnsi="Times New Roman"/>
          <w:sz w:val="20"/>
          <w:szCs w:val="20"/>
        </w:rPr>
        <w:t>5.1. До начала посещения спортивного зала Клиенту рекомендуется проконсультироваться с лечащим врачом или медицинским работником на предмет готовности к двигательной активности и физическим нагрузкам.</w:t>
      </w:r>
    </w:p>
    <w:p>
      <w:pPr>
        <w:pStyle w:val="Normal"/>
        <w:spacing w:lineRule="atLeast" w:line="240" w:before="0" w:after="0"/>
        <w:jc w:val="both"/>
        <w:rPr/>
      </w:pPr>
      <w:r>
        <w:rPr>
          <w:rFonts w:cs="Times New Roman" w:ascii="Times New Roman" w:hAnsi="Times New Roman"/>
          <w:sz w:val="20"/>
          <w:szCs w:val="20"/>
        </w:rPr>
        <w:t>5.2. При приобретении абонемента, Клиент подтверждает, что он не имеет медицинских противопоказаний для занятия физкультурой, спортом и полностью принимает на себя ответственность за состояние своего здоровья.</w:t>
      </w:r>
    </w:p>
    <w:p>
      <w:pPr>
        <w:pStyle w:val="Normal"/>
        <w:spacing w:lineRule="atLeast" w:line="240" w:before="0" w:after="0"/>
        <w:jc w:val="both"/>
        <w:rPr/>
      </w:pPr>
      <w:r>
        <w:rPr>
          <w:rFonts w:cs="Times New Roman" w:ascii="Times New Roman" w:hAnsi="Times New Roman"/>
          <w:sz w:val="20"/>
          <w:szCs w:val="20"/>
        </w:rPr>
        <w:t>5.3. Клиент обязан самостоятельно контролировать свое собственное здоровье. При наличии острых и/или кожных заболеваний, а также обострении хронических заболеваний, следует воздержаться от посещения спортивного зала.</w:t>
      </w:r>
    </w:p>
    <w:p>
      <w:pPr>
        <w:pStyle w:val="Normal"/>
        <w:spacing w:lineRule="atLeast" w:line="240" w:before="0" w:after="0"/>
        <w:jc w:val="both"/>
        <w:rPr/>
      </w:pPr>
      <w:r>
        <w:rPr>
          <w:rFonts w:cs="Times New Roman" w:ascii="Times New Roman" w:hAnsi="Times New Roman"/>
          <w:sz w:val="20"/>
          <w:szCs w:val="20"/>
        </w:rPr>
        <w:t>5.4. Клиент спортивного зала обязан соблюдать и поддерживать общественный порядок, общепринятые нормы поведения, вести себя уважительно по отношению к другим Клиентам, обслуживающему персоналу, не допускать действий, создающих опасность для окружающих. Запрещено беспокоить других Клиентов зала, нарушать чистоту и порядок, использовать в своей речи нецензурные выражения. Если вольные или невольные действия Клиента создают угрозу для его собственной жизни и/или здоровья, а также здоровья и/или жизни окружающих или противоречат общепринятым нормам морали и этики, администрация учреждения вправе применить меры к указанным лицам в виде отстранения от тренировок, вывод за пределы зала или вызова сотрудников правоохранительных органов. За неоднократное нарушение п. 5.4. администрация спортивного комплекса вправе отстранить Клиента от занятий в зале, аннулировав при этом клубную карту (абонемент), и отказать в последующем приобретении абонементов для занятий в спортивном зале.</w:t>
      </w:r>
    </w:p>
    <w:p>
      <w:pPr>
        <w:pStyle w:val="Normal"/>
        <w:spacing w:lineRule="atLeast" w:line="240" w:before="0" w:after="0"/>
        <w:jc w:val="both"/>
        <w:rPr/>
      </w:pPr>
      <w:r>
        <w:rPr>
          <w:rFonts w:cs="Times New Roman" w:ascii="Times New Roman" w:hAnsi="Times New Roman"/>
          <w:sz w:val="20"/>
          <w:szCs w:val="20"/>
        </w:rPr>
        <w:t>5.5. Клиент обязан соблюдать правила личной гигиены, иметь при посещении зала личное полотенце и пользоваться им во время занятий.</w:t>
      </w:r>
    </w:p>
    <w:p>
      <w:pPr>
        <w:pStyle w:val="Normal"/>
        <w:spacing w:lineRule="atLeast" w:line="240" w:before="0" w:after="0"/>
        <w:jc w:val="both"/>
        <w:rPr/>
      </w:pPr>
      <w:r>
        <w:rPr>
          <w:rFonts w:cs="Times New Roman" w:ascii="Times New Roman" w:hAnsi="Times New Roman"/>
          <w:sz w:val="20"/>
          <w:szCs w:val="20"/>
        </w:rPr>
        <w:t>5.6. Клиенту, гостям, посетителям запрещено самостоятельно размещать на всей территории Спортивного комплекса объявления, рекламные материалы, проводить опросы.</w:t>
      </w:r>
    </w:p>
    <w:p>
      <w:pPr>
        <w:pStyle w:val="Normal"/>
        <w:spacing w:lineRule="atLeast" w:line="240" w:before="0" w:after="0"/>
        <w:jc w:val="both"/>
        <w:rPr/>
      </w:pPr>
      <w:r>
        <w:rPr>
          <w:rFonts w:cs="Times New Roman" w:ascii="Times New Roman" w:hAnsi="Times New Roman"/>
          <w:sz w:val="20"/>
          <w:szCs w:val="20"/>
        </w:rPr>
        <w:t>5.7. Все помещения Спортивного комплекса являются зонами свободными от курения. Клиенту запрещено приносить в зал продукты питания, а также употреблять алкогольные и слабоалкогольные напитки, включая пиво на территории Спортивного комплекса. Клиенту запрещено находится в Спортивном комплексе в состоянии алкогольного или наркотического опьянения. Запрещено принимать пищу в местах, предназначенных для тренировок, в зонах отдыха и раздевалках.</w:t>
      </w:r>
    </w:p>
    <w:p>
      <w:pPr>
        <w:pStyle w:val="Normal"/>
        <w:spacing w:lineRule="atLeast" w:line="240" w:before="0" w:after="0"/>
        <w:jc w:val="both"/>
        <w:rPr/>
      </w:pPr>
      <w:r>
        <w:rPr>
          <w:rFonts w:cs="Times New Roman" w:ascii="Times New Roman" w:hAnsi="Times New Roman"/>
          <w:sz w:val="20"/>
          <w:szCs w:val="20"/>
        </w:rPr>
        <w:t>5.8. Запрещено посещать зал при наличии остаточных явлений алкогольного опьянения (похмельный сидром). При подозрении на наличие у Клиента признаков алкогольного и/или наркотического опьянения, а также остаточных явлений алкогольного опьянения администрация вправе применить меры к указанным лицам в виде отстранения от тренировок и вывод за пределы зала или вызова сотрудников правоохранительных органов. В случае неоднократного нарушения данного пункта администрация вправе аннулировать клубную карту (абонемент).</w:t>
      </w:r>
    </w:p>
    <w:p>
      <w:pPr>
        <w:pStyle w:val="Normal"/>
        <w:spacing w:lineRule="atLeast" w:line="240" w:before="0" w:after="0"/>
        <w:jc w:val="both"/>
        <w:rPr/>
      </w:pPr>
      <w:r>
        <w:rPr>
          <w:rFonts w:cs="Times New Roman" w:ascii="Times New Roman" w:hAnsi="Times New Roman"/>
          <w:sz w:val="20"/>
          <w:szCs w:val="20"/>
        </w:rPr>
        <w:t>5.9. Клиенту запрещается приносить в Спортивный комплекс любые виды огнестрельного, газового и холодного оружия. В случае нарушения данного пункта администрация Спортивного комплекса вправе отстранить Клиента от занятий в спортивном зале и аннулировать при этом клубную карту (абонемент), и отказать в последующем приобретении клубной карты (абонемента) для занятий в спортивном зале.</w:t>
      </w:r>
    </w:p>
    <w:p>
      <w:pPr>
        <w:pStyle w:val="Normal"/>
        <w:spacing w:lineRule="atLeast" w:line="240" w:before="0" w:after="0"/>
        <w:jc w:val="both"/>
        <w:rPr/>
      </w:pPr>
      <w:r>
        <w:rPr>
          <w:rFonts w:cs="Times New Roman" w:ascii="Times New Roman" w:hAnsi="Times New Roman"/>
          <w:sz w:val="20"/>
          <w:szCs w:val="20"/>
        </w:rPr>
        <w:t>5.10. Клиенту запрещается приносить в Спортивный комплекс взрывоопасные, пожароопасные, токсичные и сильно пахнущие вещества.</w:t>
      </w:r>
    </w:p>
    <w:p>
      <w:pPr>
        <w:pStyle w:val="Normal"/>
        <w:spacing w:lineRule="atLeast" w:line="240" w:before="0" w:after="0"/>
        <w:jc w:val="both"/>
        <w:rPr/>
      </w:pPr>
      <w:r>
        <w:rPr>
          <w:rFonts w:cs="Times New Roman" w:ascii="Times New Roman" w:hAnsi="Times New Roman"/>
          <w:sz w:val="20"/>
          <w:szCs w:val="20"/>
        </w:rPr>
        <w:t>5.11. Клиенту запрещено входить на территорию зала с домашними животными.</w:t>
      </w:r>
    </w:p>
    <w:p>
      <w:pPr>
        <w:pStyle w:val="Normal"/>
        <w:spacing w:lineRule="atLeast" w:line="240" w:before="0" w:after="0"/>
        <w:jc w:val="both"/>
        <w:rPr/>
      </w:pPr>
      <w:r>
        <w:rPr>
          <w:rFonts w:cs="Times New Roman" w:ascii="Times New Roman" w:hAnsi="Times New Roman"/>
          <w:sz w:val="20"/>
          <w:szCs w:val="20"/>
        </w:rPr>
        <w:t>5.12. Клиент вправе получать необходимую и достоверную информацию о работе тренажерного зала или зала групповых тренировок и рекомендации по каждому виду услуг.</w:t>
      </w:r>
    </w:p>
    <w:p>
      <w:pPr>
        <w:pStyle w:val="Normal"/>
        <w:spacing w:lineRule="atLeast"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40" w:before="0" w:after="0"/>
        <w:jc w:val="center"/>
        <w:rPr/>
      </w:pPr>
      <w:r>
        <w:rPr>
          <w:rFonts w:cs="Times New Roman" w:ascii="Times New Roman" w:hAnsi="Times New Roman"/>
          <w:b/>
          <w:bCs/>
          <w:sz w:val="20"/>
          <w:szCs w:val="20"/>
        </w:rPr>
        <w:t>6. Права и обязанности Спортивного комплекса</w:t>
      </w:r>
    </w:p>
    <w:p>
      <w:pPr>
        <w:pStyle w:val="Normal"/>
        <w:spacing w:lineRule="atLeast" w:line="240" w:before="0" w:after="0"/>
        <w:jc w:val="both"/>
        <w:rPr/>
      </w:pPr>
      <w:r>
        <w:rPr>
          <w:rFonts w:cs="Times New Roman" w:ascii="Times New Roman" w:hAnsi="Times New Roman"/>
          <w:sz w:val="20"/>
          <w:szCs w:val="20"/>
        </w:rPr>
        <w:t>6.1. Спортивный комплекс обязуется:</w:t>
      </w:r>
    </w:p>
    <w:p>
      <w:pPr>
        <w:pStyle w:val="Normal"/>
        <w:spacing w:lineRule="atLeast" w:line="240" w:before="0" w:after="0"/>
        <w:jc w:val="both"/>
        <w:rPr/>
      </w:pPr>
      <w:r>
        <w:rPr>
          <w:rFonts w:cs="Times New Roman" w:ascii="Times New Roman" w:hAnsi="Times New Roman"/>
          <w:sz w:val="20"/>
          <w:szCs w:val="20"/>
        </w:rPr>
        <w:t>6.1.1. Предоставлять качественные услуги.</w:t>
      </w:r>
    </w:p>
    <w:p>
      <w:pPr>
        <w:pStyle w:val="Normal"/>
        <w:spacing w:lineRule="atLeast" w:line="240" w:before="0" w:after="0"/>
        <w:jc w:val="both"/>
        <w:rPr/>
      </w:pPr>
      <w:r>
        <w:rPr>
          <w:rFonts w:cs="Times New Roman" w:ascii="Times New Roman" w:hAnsi="Times New Roman"/>
          <w:sz w:val="20"/>
          <w:szCs w:val="20"/>
        </w:rPr>
        <w:t>6.1.2. Принимать своевременные меры по предупреждению и регулированию вопросов, связанных с недостаточным уровнем качества предоставляемых услуг.</w:t>
      </w:r>
    </w:p>
    <w:p>
      <w:pPr>
        <w:pStyle w:val="Normal"/>
        <w:spacing w:lineRule="atLeast" w:line="240" w:before="0" w:after="0"/>
        <w:jc w:val="both"/>
        <w:rPr/>
      </w:pPr>
      <w:r>
        <w:rPr>
          <w:rFonts w:cs="Times New Roman" w:ascii="Times New Roman" w:hAnsi="Times New Roman"/>
          <w:sz w:val="20"/>
          <w:szCs w:val="20"/>
        </w:rPr>
        <w:t>6.1.3. Своевременно информировать Клиентов об изменении в структуре услуг, условиях их оказания путем размещения информации на сайте или стойки администратора Спортивного комплекса.</w:t>
      </w:r>
    </w:p>
    <w:p>
      <w:pPr>
        <w:pStyle w:val="Normal"/>
        <w:spacing w:lineRule="atLeast" w:line="240" w:before="0" w:after="0"/>
        <w:jc w:val="both"/>
        <w:rPr/>
      </w:pPr>
      <w:r>
        <w:rPr>
          <w:rFonts w:cs="Times New Roman" w:ascii="Times New Roman" w:hAnsi="Times New Roman"/>
          <w:sz w:val="20"/>
          <w:szCs w:val="20"/>
        </w:rPr>
        <w:t>6.1.4. Предоставлять Клиенту шкафчик для переодевания.</w:t>
      </w:r>
    </w:p>
    <w:p>
      <w:pPr>
        <w:pStyle w:val="Normal"/>
        <w:spacing w:lineRule="atLeast" w:line="240" w:before="0" w:after="0"/>
        <w:jc w:val="both"/>
        <w:rPr/>
      </w:pPr>
      <w:r>
        <w:rPr>
          <w:rFonts w:cs="Times New Roman" w:ascii="Times New Roman" w:hAnsi="Times New Roman"/>
          <w:sz w:val="20"/>
          <w:szCs w:val="20"/>
        </w:rPr>
        <w:t>6.2. Спортивный комплекс вправе:</w:t>
      </w:r>
    </w:p>
    <w:p>
      <w:pPr>
        <w:pStyle w:val="Normal"/>
        <w:spacing w:lineRule="atLeast" w:line="240" w:before="0" w:after="0"/>
        <w:jc w:val="both"/>
        <w:rPr/>
      </w:pPr>
      <w:r>
        <w:rPr>
          <w:rFonts w:cs="Times New Roman" w:ascii="Times New Roman" w:hAnsi="Times New Roman"/>
          <w:sz w:val="20"/>
          <w:szCs w:val="20"/>
        </w:rPr>
        <w:t>6.2.1. При проведении профилактических и ремонтных работ ограничить или прекратить доступ Клиентов в спортивный зал.</w:t>
      </w:r>
    </w:p>
    <w:p>
      <w:pPr>
        <w:pStyle w:val="Normal"/>
        <w:spacing w:lineRule="atLeast" w:line="240" w:before="0" w:after="0"/>
        <w:jc w:val="both"/>
        <w:rPr/>
      </w:pPr>
      <w:r>
        <w:rPr>
          <w:rFonts w:cs="Times New Roman" w:ascii="Times New Roman" w:hAnsi="Times New Roman"/>
          <w:sz w:val="20"/>
          <w:szCs w:val="20"/>
        </w:rPr>
        <w:t>6.2.2. Изменять режим работы в зале групповых тренировок или тренажерном зале в связи с проведением в Спортивном комплексе спортивных мероприятий.</w:t>
      </w:r>
    </w:p>
    <w:p>
      <w:pPr>
        <w:pStyle w:val="Normal"/>
        <w:spacing w:lineRule="atLeast" w:line="240" w:before="0" w:after="0"/>
        <w:jc w:val="both"/>
        <w:rPr/>
      </w:pPr>
      <w:r>
        <w:rPr>
          <w:rFonts w:cs="Times New Roman" w:ascii="Times New Roman" w:hAnsi="Times New Roman"/>
          <w:sz w:val="20"/>
          <w:szCs w:val="20"/>
        </w:rPr>
        <w:t>6.2.3. Администрация имеет право дополнять и изменять настоящие правила. Новые правила вступают в силу для Клиентов, с момента размещения последних для всеобщего ознакомления на стойке администратора или на официальном сайте.</w:t>
      </w:r>
    </w:p>
    <w:p>
      <w:pPr>
        <w:pStyle w:val="Normal"/>
        <w:spacing w:lineRule="atLeast"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yle18"/>
        <w:widowControl/>
        <w:suppressAutoHyphens w:val="true"/>
        <w:bidi w:val="0"/>
        <w:spacing w:before="0" w:after="150"/>
        <w:ind w:left="0" w:right="0" w:hanging="0"/>
        <w:jc w:val="both"/>
        <w:rPr/>
      </w:pPr>
      <w:r>
        <w:rPr>
          <w:rStyle w:val="Style15"/>
          <w:rFonts w:cs="Times New Roman" w:ascii="Times New Roman" w:hAnsi="Times New Roman"/>
          <w:b w:val="false"/>
          <w:bCs w:val="false"/>
          <w:i w:val="false"/>
          <w:caps w:val="false"/>
          <w:smallCaps w:val="false"/>
          <w:color w:val="2E2E2E"/>
          <w:spacing w:val="0"/>
          <w:sz w:val="20"/>
          <w:szCs w:val="20"/>
          <w:lang w:val="ru-RU"/>
        </w:rPr>
        <w:t>С правилами посещения Спортивного комплекса «</w:t>
      </w:r>
      <w:r>
        <w:rPr>
          <w:rStyle w:val="Style15"/>
          <w:rFonts w:eastAsia="Times New Roman" w:cs="Times New Roman" w:ascii="Times New Roman" w:hAnsi="Times New Roman"/>
          <w:b w:val="false"/>
          <w:bCs w:val="false"/>
          <w:i w:val="false"/>
          <w:caps w:val="false"/>
          <w:smallCaps w:val="false"/>
          <w:color w:val="2E2E2E"/>
          <w:spacing w:val="0"/>
          <w:sz w:val="20"/>
          <w:szCs w:val="20"/>
          <w:lang w:val="en-US" w:eastAsia="ru-RU"/>
        </w:rPr>
        <w:t xml:space="preserve">VICTORY </w:t>
      </w:r>
      <w:r>
        <w:rPr>
          <w:rStyle w:val="Style15"/>
          <w:rFonts w:eastAsia="Times New Roman" w:cs="Times New Roman" w:ascii="Times New Roman" w:hAnsi="Times New Roman"/>
          <w:b w:val="false"/>
          <w:bCs w:val="false"/>
          <w:i w:val="false"/>
          <w:caps w:val="false"/>
          <w:smallCaps w:val="false"/>
          <w:color w:val="2E2E2E"/>
          <w:spacing w:val="0"/>
          <w:sz w:val="20"/>
          <w:szCs w:val="20"/>
          <w:lang w:val="ru-RU" w:eastAsia="ru-RU"/>
        </w:rPr>
        <w:t>спорт</w:t>
      </w:r>
      <w:r>
        <w:rPr>
          <w:rStyle w:val="Style15"/>
          <w:rFonts w:cs="Times New Roman" w:ascii="Times New Roman" w:hAnsi="Times New Roman"/>
          <w:b w:val="false"/>
          <w:bCs w:val="false"/>
          <w:i w:val="false"/>
          <w:caps w:val="false"/>
          <w:smallCaps w:val="false"/>
          <w:color w:val="2E2E2E"/>
          <w:spacing w:val="0"/>
          <w:sz w:val="20"/>
          <w:szCs w:val="20"/>
          <w:lang w:val="ru-RU"/>
        </w:rPr>
        <w:t>» ознакомлен (а)</w:t>
      </w:r>
    </w:p>
    <w:p>
      <w:pPr>
        <w:pStyle w:val="Style18"/>
        <w:widowControl/>
        <w:suppressAutoHyphens w:val="true"/>
        <w:bidi w:val="0"/>
        <w:spacing w:lineRule="atLeast" w:line="240" w:before="0" w:after="150"/>
        <w:ind w:left="0" w:right="0" w:hanging="0"/>
        <w:jc w:val="both"/>
        <w:rPr/>
      </w:pPr>
      <w:r>
        <w:rPr>
          <w:rStyle w:val="Style15"/>
          <w:rFonts w:cs="Times New Roman" w:ascii="Times New Roman" w:hAnsi="Times New Roman"/>
          <w:b w:val="false"/>
          <w:bCs w:val="false"/>
          <w:i w:val="false"/>
          <w:caps w:val="false"/>
          <w:smallCaps w:val="false"/>
          <w:color w:val="2E2E2E"/>
          <w:spacing w:val="0"/>
          <w:sz w:val="20"/>
          <w:szCs w:val="20"/>
          <w:lang w:val="ru-RU"/>
        </w:rPr>
        <w:t>_____________/______________</w:t>
      </w:r>
      <w:r>
        <w:rPr>
          <w:rStyle w:val="Style15"/>
          <w:rFonts w:cs="Times New Roman" w:ascii="Times New Roman" w:hAnsi="Times New Roman"/>
          <w:b w:val="false"/>
          <w:bCs w:val="false"/>
          <w:i w:val="false"/>
          <w:caps w:val="false"/>
          <w:smallCaps w:val="false"/>
          <w:color w:val="2E2E2E"/>
          <w:spacing w:val="0"/>
          <w:sz w:val="18"/>
          <w:szCs w:val="18"/>
          <w:lang w:val="ru-RU"/>
        </w:rPr>
        <w:t xml:space="preserve">                                                                                                </w:t>
      </w:r>
      <w:r>
        <w:rPr>
          <w:rFonts w:cs="Times New Roman" w:ascii="Times New Roman" w:hAnsi="Times New Roman"/>
          <w:sz w:val="18"/>
          <w:szCs w:val="18"/>
        </w:rPr>
        <w:t>«___»_______________20___г.</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right"/>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right"/>
        <w:rPr/>
      </w:pPr>
      <w:r>
        <w:rPr>
          <w:rFonts w:cs="Times New Roman" w:ascii="Times New Roman" w:hAnsi="Times New Roman"/>
          <w:sz w:val="18"/>
          <w:szCs w:val="18"/>
        </w:rPr>
        <w:t xml:space="preserve">Приложение №2 к договору </w:t>
      </w:r>
    </w:p>
    <w:p>
      <w:pPr>
        <w:pStyle w:val="Normal"/>
        <w:spacing w:lineRule="auto" w:line="240" w:before="0" w:after="0"/>
        <w:jc w:val="right"/>
        <w:rPr/>
      </w:pPr>
      <w:r>
        <w:rPr>
          <w:rFonts w:cs="Times New Roman" w:ascii="Times New Roman" w:hAnsi="Times New Roman"/>
          <w:sz w:val="18"/>
          <w:szCs w:val="18"/>
        </w:rPr>
        <w:t xml:space="preserve">№ </w:t>
      </w:r>
      <w:r>
        <w:rPr>
          <w:rFonts w:cs="Times New Roman" w:ascii="Times New Roman" w:hAnsi="Times New Roman"/>
          <w:sz w:val="18"/>
          <w:szCs w:val="18"/>
        </w:rPr>
        <w:t>_____________________</w:t>
      </w:r>
    </w:p>
    <w:p>
      <w:pPr>
        <w:pStyle w:val="Normal"/>
        <w:spacing w:lineRule="auto" w:line="240" w:before="0" w:after="0"/>
        <w:jc w:val="right"/>
        <w:rPr/>
      </w:pPr>
      <w:r>
        <w:rPr>
          <w:rFonts w:cs="Times New Roman" w:ascii="Times New Roman" w:hAnsi="Times New Roman"/>
          <w:sz w:val="18"/>
          <w:szCs w:val="18"/>
        </w:rPr>
        <w:t xml:space="preserve">оказания услуг </w:t>
      </w:r>
    </w:p>
    <w:p>
      <w:pPr>
        <w:pStyle w:val="Normal"/>
        <w:spacing w:lineRule="auto" w:line="240" w:before="0" w:after="0"/>
        <w:jc w:val="right"/>
        <w:rPr/>
      </w:pPr>
      <w:r>
        <w:rPr>
          <w:rFonts w:cs="Times New Roman" w:ascii="Times New Roman" w:hAnsi="Times New Roman"/>
          <w:sz w:val="18"/>
          <w:szCs w:val="18"/>
        </w:rPr>
        <w:t xml:space="preserve">от «__» ________ 20__ года                </w:t>
      </w:r>
    </w:p>
    <w:p>
      <w:pPr>
        <w:pStyle w:val="Normal"/>
        <w:spacing w:lineRule="auto" w:line="240" w:before="0" w:after="0"/>
        <w:jc w:val="both"/>
        <w:rPr/>
      </w:pPr>
      <w:r>
        <w:rPr>
          <w:rFonts w:cs="Times New Roman" w:ascii="Times New Roman" w:hAnsi="Times New Roman"/>
          <w:sz w:val="18"/>
          <w:szCs w:val="18"/>
        </w:rPr>
        <w:t>1.1. Информация о Заказчике:</w:t>
      </w:r>
    </w:p>
    <w:p>
      <w:pPr>
        <w:pStyle w:val="Normal"/>
        <w:spacing w:lineRule="auto" w:line="240" w:before="0" w:after="0"/>
        <w:jc w:val="both"/>
        <w:rPr/>
      </w:pPr>
      <w:r>
        <w:rPr>
          <w:rFonts w:cs="Times New Roman" w:ascii="Times New Roman" w:hAnsi="Times New Roman"/>
          <w:sz w:val="18"/>
          <w:szCs w:val="18"/>
        </w:rPr>
        <w:t>Ф.И.О. __________________________________________________________________________________________________________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18"/>
          <w:szCs w:val="18"/>
        </w:rPr>
        <w:t>Документ, удостоверяющий личность: ____________________ серия _____ номер _______________ выдан__________________________________________________________________. Адрес регистрации___________________________________ __________________________________________________Фактический адрес_________________________________________________________</w:t>
      </w:r>
    </w:p>
    <w:p>
      <w:pPr>
        <w:pStyle w:val="Normal"/>
        <w:spacing w:lineRule="auto" w:line="240" w:before="0" w:after="0"/>
        <w:jc w:val="both"/>
        <w:rPr/>
      </w:pPr>
      <w:r>
        <w:rPr>
          <w:rFonts w:cs="Times New Roman" w:ascii="Times New Roman" w:hAnsi="Times New Roman"/>
          <w:sz w:val="18"/>
          <w:szCs w:val="18"/>
          <w:lang w:val="en-US"/>
        </w:rPr>
        <w:t>E</w:t>
      </w:r>
      <w:r>
        <w:rPr>
          <w:rFonts w:cs="Times New Roman" w:ascii="Times New Roman" w:hAnsi="Times New Roman"/>
          <w:sz w:val="18"/>
          <w:szCs w:val="18"/>
        </w:rPr>
        <w:t>-</w:t>
      </w:r>
      <w:r>
        <w:rPr>
          <w:rFonts w:cs="Times New Roman" w:ascii="Times New Roman" w:hAnsi="Times New Roman"/>
          <w:sz w:val="18"/>
          <w:szCs w:val="18"/>
          <w:lang w:val="en-US"/>
        </w:rPr>
        <w:t>mail</w:t>
      </w:r>
      <w:r>
        <w:rPr>
          <w:rFonts w:cs="Times New Roman" w:ascii="Times New Roman" w:hAnsi="Times New Roman"/>
          <w:sz w:val="18"/>
          <w:szCs w:val="18"/>
        </w:rPr>
        <w:t xml:space="preserve"> _________________________ контактный телефон _______________________________________________________________.</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sz w:val="18"/>
          <w:szCs w:val="18"/>
        </w:rPr>
        <w:t xml:space="preserve">1.2. Информация о Клиенте:   </w:t>
      </w:r>
    </w:p>
    <w:p>
      <w:pPr>
        <w:pStyle w:val="Normal"/>
        <w:spacing w:lineRule="auto" w:line="240" w:before="0" w:after="0"/>
        <w:jc w:val="both"/>
        <w:rPr/>
      </w:pPr>
      <w:r>
        <w:rPr>
          <w:rFonts w:cs="Times New Roman" w:ascii="Times New Roman" w:hAnsi="Times New Roman"/>
          <w:sz w:val="18"/>
          <w:szCs w:val="18"/>
        </w:rPr>
        <w:t xml:space="preserve"> </w:t>
      </w:r>
      <w:r>
        <w:rPr>
          <w:rFonts w:cs="Times New Roman" w:ascii="Times New Roman" w:hAnsi="Times New Roman"/>
          <w:sz w:val="18"/>
          <w:szCs w:val="18"/>
        </w:rPr>
        <w:t>Ф.И.О. __________________________________________________________________________________________________________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18"/>
          <w:szCs w:val="18"/>
        </w:rPr>
        <w:t>Документ, удостоверяющий личность: ____________________ серия _____ номер _______________ выдан__________________________________________________________________. Адрес регистрации___________________________________ __________________________________________________Фактический адрес_________________________________________________________</w:t>
      </w:r>
    </w:p>
    <w:p>
      <w:pPr>
        <w:pStyle w:val="Normal"/>
        <w:spacing w:lineRule="auto" w:line="240" w:before="0" w:after="0"/>
        <w:jc w:val="both"/>
        <w:rPr/>
      </w:pPr>
      <w:r>
        <w:rPr>
          <w:rFonts w:cs="Times New Roman" w:ascii="Times New Roman" w:hAnsi="Times New Roman"/>
          <w:sz w:val="18"/>
          <w:szCs w:val="18"/>
          <w:lang w:val="en-US"/>
        </w:rPr>
        <w:t>E</w:t>
      </w:r>
      <w:r>
        <w:rPr>
          <w:rFonts w:cs="Times New Roman" w:ascii="Times New Roman" w:hAnsi="Times New Roman"/>
          <w:sz w:val="18"/>
          <w:szCs w:val="18"/>
        </w:rPr>
        <w:t>-</w:t>
      </w:r>
      <w:r>
        <w:rPr>
          <w:rFonts w:cs="Times New Roman" w:ascii="Times New Roman" w:hAnsi="Times New Roman"/>
          <w:sz w:val="18"/>
          <w:szCs w:val="18"/>
          <w:lang w:val="en-US"/>
        </w:rPr>
        <w:t>mail</w:t>
      </w:r>
      <w:r>
        <w:rPr>
          <w:rFonts w:cs="Times New Roman" w:ascii="Times New Roman" w:hAnsi="Times New Roman"/>
          <w:sz w:val="18"/>
          <w:szCs w:val="18"/>
        </w:rPr>
        <w:t xml:space="preserve"> _________________________ контактный телефон _______________________________________________________________.</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sz w:val="18"/>
          <w:szCs w:val="18"/>
        </w:rPr>
        <w:t>Тип клубной карты (абонемента) / Тарифа</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b/>
          <w:sz w:val="18"/>
          <w:szCs w:val="18"/>
        </w:rPr>
        <w:t>Номер клубной карты:</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sz w:val="18"/>
          <w:szCs w:val="18"/>
        </w:rPr>
        <w:t>Общая цена услуг ____________________________________</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sz w:val="18"/>
          <w:szCs w:val="18"/>
        </w:rPr>
        <w:t>Сроки оплаты:</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sz w:val="18"/>
          <w:szCs w:val="18"/>
        </w:rPr>
        <w:t>Дата активации карты (абонемента)_________</w:t>
      </w:r>
    </w:p>
    <w:p>
      <w:pPr>
        <w:pStyle w:val="Normal"/>
        <w:spacing w:lineRule="auto" w:line="240" w:before="0" w:after="0"/>
        <w:jc w:val="both"/>
        <w:rPr/>
      </w:pPr>
      <w:r>
        <w:rPr>
          <w:rFonts w:cs="Times New Roman" w:ascii="Times New Roman" w:hAnsi="Times New Roman"/>
          <w:sz w:val="18"/>
          <w:szCs w:val="18"/>
        </w:rPr>
        <w:t>Дата окончания действия карты (абонемента) ______________</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pPr>
      <w:r>
        <w:rPr>
          <w:rFonts w:cs="Times New Roman" w:ascii="Times New Roman" w:hAnsi="Times New Roman"/>
          <w:sz w:val="18"/>
          <w:szCs w:val="18"/>
        </w:rPr>
        <w:t>Подписав настоящее Приложение, Заказчик и/или Клиент подтверждает, что он ознакомлен со всеми существенными условиями договора, которые указаны в разделе «Тип клубной карты (абонемента) / Тарифа». Никакие изменения и исправления от руки не могут иметь никакой силы.</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21"/>
        <w:shd w:val="clear" w:color="auto" w:fill="auto"/>
        <w:spacing w:lineRule="auto" w:line="240" w:before="0" w:after="116"/>
        <w:ind w:right="-20" w:firstLine="284"/>
        <w:contextualSpacing/>
        <w:jc w:val="both"/>
        <w:rPr/>
      </w:pPr>
      <w:r>
        <w:rPr>
          <w:rFonts w:cs="Times New Roman" w:ascii="Times New Roman" w:hAnsi="Times New Roman"/>
          <w:sz w:val="18"/>
          <w:szCs w:val="18"/>
        </w:rPr>
        <w:t>Заказчик:                                                                                                                                               Исполнитель:</w:t>
      </w:r>
    </w:p>
    <w:p>
      <w:pPr>
        <w:pStyle w:val="21"/>
        <w:shd w:val="clear" w:color="auto" w:fill="auto"/>
        <w:spacing w:lineRule="auto" w:line="240" w:before="0" w:after="116"/>
        <w:ind w:right="-20" w:firstLine="284"/>
        <w:contextualSpacing/>
        <w:jc w:val="both"/>
        <w:rPr>
          <w:rFonts w:ascii="Times New Roman" w:hAnsi="Times New Roman" w:cs="Times New Roman"/>
          <w:sz w:val="18"/>
          <w:szCs w:val="18"/>
        </w:rPr>
      </w:pPr>
      <w:r>
        <w:rPr>
          <w:rFonts w:cs="Times New Roman" w:ascii="Times New Roman" w:hAnsi="Times New Roman"/>
          <w:sz w:val="18"/>
          <w:szCs w:val="18"/>
        </w:rPr>
      </w:r>
    </w:p>
    <w:p>
      <w:pPr>
        <w:pStyle w:val="21"/>
        <w:shd w:val="clear" w:color="auto" w:fill="auto"/>
        <w:spacing w:lineRule="auto" w:line="240" w:before="0" w:after="116"/>
        <w:ind w:right="-20" w:firstLine="284"/>
        <w:contextualSpacing/>
        <w:jc w:val="both"/>
        <w:rPr/>
      </w:pPr>
      <w:r>
        <w:rPr>
          <w:rFonts w:cs="Times New Roman" w:ascii="Times New Roman" w:hAnsi="Times New Roman"/>
          <w:sz w:val="18"/>
          <w:szCs w:val="18"/>
        </w:rPr>
        <w:t>_______________/________________/                                                                                                __________________ С. О. Размахнина</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right"/>
        <w:rPr/>
      </w:pPr>
      <w:r>
        <w:rPr>
          <w:rFonts w:cs="Times New Roman" w:ascii="Times New Roman" w:hAnsi="Times New Roman"/>
          <w:sz w:val="18"/>
          <w:szCs w:val="18"/>
        </w:rPr>
        <w:t xml:space="preserve">Приложение №3 к договору </w:t>
      </w:r>
    </w:p>
    <w:p>
      <w:pPr>
        <w:pStyle w:val="Normal"/>
        <w:spacing w:lineRule="auto" w:line="240" w:before="0" w:after="0"/>
        <w:jc w:val="right"/>
        <w:rPr/>
      </w:pPr>
      <w:r>
        <w:rPr>
          <w:rFonts w:cs="Times New Roman" w:ascii="Times New Roman" w:hAnsi="Times New Roman"/>
          <w:sz w:val="18"/>
          <w:szCs w:val="18"/>
        </w:rPr>
        <w:t xml:space="preserve">№ </w:t>
      </w:r>
      <w:r>
        <w:rPr>
          <w:rFonts w:cs="Times New Roman" w:ascii="Times New Roman" w:hAnsi="Times New Roman"/>
          <w:sz w:val="18"/>
          <w:szCs w:val="18"/>
        </w:rPr>
        <w:t>_____________________</w:t>
      </w:r>
    </w:p>
    <w:p>
      <w:pPr>
        <w:pStyle w:val="Normal"/>
        <w:spacing w:lineRule="auto" w:line="240" w:before="0" w:after="0"/>
        <w:jc w:val="right"/>
        <w:rPr/>
      </w:pPr>
      <w:r>
        <w:rPr>
          <w:rFonts w:cs="Times New Roman" w:ascii="Times New Roman" w:hAnsi="Times New Roman"/>
          <w:sz w:val="18"/>
          <w:szCs w:val="18"/>
        </w:rPr>
        <w:t xml:space="preserve">оказания услуг </w:t>
      </w:r>
    </w:p>
    <w:p>
      <w:pPr>
        <w:pStyle w:val="Normal"/>
        <w:spacing w:lineRule="auto" w:line="240" w:before="0" w:after="0"/>
        <w:jc w:val="right"/>
        <w:rPr/>
      </w:pPr>
      <w:r>
        <w:rPr>
          <w:rFonts w:cs="Times New Roman" w:ascii="Times New Roman" w:hAnsi="Times New Roman"/>
          <w:sz w:val="18"/>
          <w:szCs w:val="18"/>
        </w:rPr>
        <w:t xml:space="preserve">от «__» ________ 20__ года </w:t>
      </w:r>
    </w:p>
    <w:p>
      <w:pPr>
        <w:pStyle w:val="Normal"/>
        <w:spacing w:lineRule="auto" w:line="240" w:before="0" w:after="0"/>
        <w:jc w:val="right"/>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jc w:val="center"/>
        <w:rPr/>
      </w:pPr>
      <w:r>
        <w:rPr>
          <w:rFonts w:cs="Times New Roman" w:ascii="Times New Roman" w:hAnsi="Times New Roman"/>
          <w:b/>
          <w:bCs/>
          <w:sz w:val="22"/>
          <w:szCs w:val="22"/>
          <w:u w:val="single"/>
        </w:rPr>
        <w:t>Анкета Клиента</w:t>
      </w:r>
    </w:p>
    <w:p>
      <w:pPr>
        <w:pStyle w:val="Normal"/>
        <w:spacing w:lineRule="auto" w:line="240" w:before="0" w:after="0"/>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tbl>
      <w:tblPr>
        <w:tblW w:w="10976"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Pr>
      <w:tblGrid>
        <w:gridCol w:w="4140"/>
        <w:gridCol w:w="6835"/>
      </w:tblGrid>
      <w:tr>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2"/>
              <w:spacing w:before="0" w:after="200"/>
              <w:jc w:val="center"/>
              <w:rPr/>
            </w:pPr>
            <w:r>
              <w:rPr>
                <w:rFonts w:ascii="Times New Roman" w:hAnsi="Times New Roman"/>
              </w:rPr>
              <w:t>Фамилия, Имя, Отчество</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rHeight w:val="380" w:hRule="atLeast"/>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2"/>
              <w:spacing w:before="0" w:after="200"/>
              <w:jc w:val="center"/>
              <w:rPr/>
            </w:pPr>
            <w:r>
              <w:rPr>
                <w:rFonts w:ascii="Times New Roman" w:hAnsi="Times New Roman"/>
              </w:rPr>
              <w:t>Дата рождения (число, месяц, год)</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2"/>
              <w:spacing w:before="0" w:after="200"/>
              <w:jc w:val="center"/>
              <w:rPr/>
            </w:pPr>
            <w:r>
              <w:rPr>
                <w:rFonts w:ascii="Times New Roman" w:hAnsi="Times New Roman"/>
              </w:rPr>
              <w:t xml:space="preserve">Контактный номер телефона </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Style22"/>
              <w:spacing w:before="0" w:after="200"/>
              <w:jc w:val="center"/>
              <w:rPr/>
            </w:pPr>
            <w:r>
              <w:rPr>
                <w:rFonts w:ascii="Times New Roman" w:hAnsi="Times New Roman"/>
              </w:rPr>
              <w:t>Дополнительный номер телефона</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napToGrid w:val="false"/>
              <w:spacing w:lineRule="atLeast" w:line="100" w:before="0" w:after="200"/>
              <w:jc w:val="center"/>
              <w:rPr/>
            </w:pPr>
            <w:r>
              <w:rPr>
                <w:rFonts w:cs="Calibri" w:ascii="Times New Roman" w:hAnsi="Times New Roman"/>
                <w:b w:val="false"/>
                <w:bCs w:val="false"/>
                <w:color w:val="000000"/>
                <w:lang w:val="en-US"/>
              </w:rPr>
              <w:t>E-mail</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napToGrid w:val="false"/>
              <w:spacing w:lineRule="atLeast" w:line="100" w:before="0" w:after="200"/>
              <w:jc w:val="center"/>
              <w:rPr/>
            </w:pPr>
            <w:r>
              <w:rPr>
                <w:rFonts w:ascii="Times New Roman" w:hAnsi="Times New Roman"/>
                <w:b w:val="false"/>
                <w:bCs w:val="false"/>
              </w:rPr>
              <w:t>Откуда Вы узнали о нас?</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rHeight w:val="1122" w:hRule="atLeast"/>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napToGrid w:val="false"/>
              <w:spacing w:lineRule="atLeast" w:line="100" w:before="0" w:after="200"/>
              <w:jc w:val="center"/>
              <w:rPr/>
            </w:pPr>
            <w:r>
              <w:rPr>
                <w:rFonts w:cs="Times New Roman" w:ascii="Times New Roman" w:hAnsi="Times New Roman"/>
                <w:color w:val="000000"/>
              </w:rPr>
              <w:t>Понимаете ли Вы, что заполнив данную анкету, вы подтверждаете, что прошли общее обследование у врача и вам  разрешили заниматься в тренажерном зале и/или в зале групповых тренировок?</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r>
        <w:trPr/>
        <w:tc>
          <w:tcPr>
            <w:tcW w:w="4140" w:type="dxa"/>
            <w:tcBorders>
              <w:top w:val="single" w:sz="2" w:space="0" w:color="000001"/>
              <w:left w:val="single" w:sz="2" w:space="0" w:color="000001"/>
              <w:bottom w:val="single" w:sz="2" w:space="0" w:color="000001"/>
              <w:insideH w:val="single" w:sz="2" w:space="0" w:color="000001"/>
            </w:tcBorders>
            <w:shd w:fill="auto" w:val="clear"/>
            <w:tcMar>
              <w:left w:w="21" w:type="dxa"/>
            </w:tcMar>
          </w:tcPr>
          <w:p>
            <w:pPr>
              <w:pStyle w:val="Normal"/>
              <w:snapToGrid w:val="false"/>
              <w:spacing w:lineRule="atLeast" w:line="100" w:before="0" w:after="200"/>
              <w:jc w:val="center"/>
              <w:rPr/>
            </w:pPr>
            <w:r>
              <w:rPr>
                <w:rFonts w:cs="Times New Roman" w:ascii="Times New Roman" w:hAnsi="Times New Roman"/>
                <w:color w:val="000000"/>
              </w:rPr>
              <w:t>Если врач разрешил вам тренироваться, но с теми или иными ограничениями, укажите данные ограничения (болезни суставов, слабая поясница, высокое давление, наличие заболеваний, необходимость выполнять упражнения только сидя или лежа и т.д.)</w:t>
            </w:r>
          </w:p>
        </w:tc>
        <w:tc>
          <w:tcPr>
            <w:tcW w:w="68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1" w:type="dxa"/>
            </w:tcMar>
          </w:tcPr>
          <w:p>
            <w:pPr>
              <w:pStyle w:val="Style22"/>
              <w:suppressLineNumbers/>
              <w:spacing w:before="0" w:after="200"/>
              <w:rPr/>
            </w:pPr>
            <w:r>
              <w:rPr/>
            </w:r>
          </w:p>
        </w:tc>
      </w:tr>
    </w:tbl>
    <w:p>
      <w:pPr>
        <w:pStyle w:val="Normal"/>
        <w:spacing w:lineRule="auto" w:line="240" w:before="0" w:after="0"/>
        <w:jc w:val="center"/>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Style23"/>
        <w:widowControl/>
        <w:numPr>
          <w:ilvl w:val="0"/>
          <w:numId w:val="0"/>
        </w:numPr>
        <w:bidi w:val="0"/>
        <w:spacing w:lineRule="auto" w:line="240" w:before="0" w:after="0"/>
        <w:ind w:left="360" w:right="0" w:hanging="0"/>
        <w:contextualSpacing/>
        <w:jc w:val="both"/>
        <w:rPr/>
      </w:pPr>
      <w:r>
        <w:rPr>
          <w:rFonts w:cs="Century Gothic" w:ascii="Times New Roman" w:hAnsi="Times New Roman"/>
          <w:sz w:val="22"/>
          <w:szCs w:val="22"/>
        </w:rPr>
        <w:t xml:space="preserve">Я </w:t>
      </w:r>
      <w:r>
        <w:rPr>
          <w:rFonts w:cs="Century Gothic" w:ascii="Times New Roman" w:hAnsi="Times New Roman"/>
          <w:b/>
          <w:bCs/>
          <w:sz w:val="22"/>
          <w:szCs w:val="22"/>
        </w:rPr>
        <w:t>не против/ против</w:t>
      </w:r>
      <w:r>
        <w:rPr>
          <w:rFonts w:cs="Century Gothic" w:ascii="Times New Roman" w:hAnsi="Times New Roman"/>
          <w:sz w:val="22"/>
          <w:szCs w:val="22"/>
        </w:rPr>
        <w:t xml:space="preserve"> получения рассылки по смс специальных предложений Спортивного комплекса, акций и пр. (нужное подчеркнуть)</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p>
      <w:pPr>
        <w:pStyle w:val="ConsNonformat"/>
        <w:widowControl/>
        <w:spacing w:lineRule="auto" w:line="240" w:before="0" w:after="0"/>
        <w:ind w:right="0" w:hanging="0"/>
        <w:jc w:val="both"/>
        <w:rPr/>
      </w:pPr>
      <w:r>
        <w:rPr>
          <w:rFonts w:eastAsia="Wingdings 2" w:cs="Wingdings 2" w:ascii="Wingdings 2" w:hAnsi="Wingdings 2"/>
          <w:sz w:val="22"/>
          <w:szCs w:val="22"/>
        </w:rPr>
        <w:t xml:space="preserve"> </w:t>
      </w:r>
      <w:r>
        <w:rPr>
          <w:rFonts w:eastAsia="Wingdings 2" w:cs="Wingdings 2" w:ascii="Times New Roman" w:hAnsi="Times New Roman"/>
          <w:sz w:val="22"/>
          <w:szCs w:val="22"/>
        </w:rPr>
        <w:t>Я полностью несу ответственность за состояние своего здоровья. Я заявляю и гарантирую, что не имею медицинских противопоказаний для занятий спортом. Я признаю, что любые виды спорта травмоопасны, и беру на себя все риски, связанные с возможными неблагоприятными последствиями для своей жизни и здоровья. Исполнитель не несет ответственности за вред, связанный с ухудшением состояния моего здоровья в результате оказания услуг. Я осознаю, что Исполнитель рекомендует мне пройти полное медицинское обследование и проконсультироваться с врачом, прежде чем приступать к занятиям спортом, а также регулярно проверять состояние моего здоровья во избежания травм и заболеваний.</w:t>
      </w:r>
    </w:p>
    <w:p>
      <w:pPr>
        <w:pStyle w:val="ConsNonformat"/>
        <w:widowControl/>
        <w:spacing w:lineRule="auto" w:line="240" w:before="0" w:after="0"/>
        <w:ind w:right="0" w:hanging="0"/>
        <w:jc w:val="both"/>
        <w:rPr/>
      </w:pPr>
      <w:r>
        <w:rPr>
          <w:rFonts w:eastAsia="Wingdings 2" w:cs="Wingdings 2" w:ascii="Wingdings 2" w:hAnsi="Wingdings 2"/>
          <w:sz w:val="22"/>
          <w:szCs w:val="22"/>
        </w:rPr>
        <w:t xml:space="preserve"> </w:t>
      </w:r>
      <w:r>
        <w:rPr>
          <w:rFonts w:eastAsia="Wingdings 2" w:cs="Wingdings 2" w:ascii="Times New Roman" w:hAnsi="Times New Roman"/>
          <w:sz w:val="22"/>
          <w:szCs w:val="22"/>
        </w:rPr>
        <w:t>Все сведения, приведенные мной, являются достоверными.</w:t>
      </w:r>
    </w:p>
    <w:p>
      <w:pPr>
        <w:pStyle w:val="ConsNonformat"/>
        <w:widowControl/>
        <w:spacing w:lineRule="auto" w:line="240" w:before="0" w:after="0"/>
        <w:ind w:right="0" w:hanging="0"/>
        <w:jc w:val="both"/>
        <w:rPr>
          <w:rFonts w:ascii="Wingdings 2" w:hAnsi="Wingdings 2" w:eastAsia="Wingdings 2" w:cs="Wingdings 2"/>
          <w:sz w:val="22"/>
          <w:szCs w:val="22"/>
        </w:rPr>
      </w:pPr>
      <w:r>
        <w:rPr>
          <w:rFonts w:eastAsia="Wingdings 2" w:cs="Wingdings 2" w:ascii="Wingdings 2" w:hAnsi="Wingdings 2"/>
          <w:sz w:val="22"/>
          <w:szCs w:val="22"/>
        </w:rPr>
      </w:r>
    </w:p>
    <w:p>
      <w:pPr>
        <w:pStyle w:val="ConsNonformat"/>
        <w:widowControl/>
        <w:spacing w:lineRule="auto" w:line="240" w:before="0" w:after="0"/>
        <w:ind w:right="0" w:hanging="0"/>
        <w:jc w:val="both"/>
        <w:rPr>
          <w:rFonts w:eastAsia="Wingdings 2" w:cs="Wingdings 2"/>
          <w:sz w:val="22"/>
          <w:szCs w:val="22"/>
        </w:rPr>
      </w:pPr>
      <w:r>
        <w:rPr>
          <w:rFonts w:eastAsia="Wingdings 2" w:cs="Wingdings 2"/>
          <w:sz w:val="22"/>
          <w:szCs w:val="22"/>
        </w:rPr>
      </w:r>
    </w:p>
    <w:p>
      <w:pPr>
        <w:pStyle w:val="ConsNonformat"/>
        <w:widowControl/>
        <w:spacing w:lineRule="auto" w:line="240" w:before="0" w:after="0"/>
        <w:ind w:right="0" w:hanging="0"/>
        <w:jc w:val="both"/>
        <w:rPr/>
      </w:pPr>
      <w:r>
        <w:rPr>
          <w:rFonts w:eastAsia="Wingdings 2" w:cs="Wingdings 2" w:ascii="Times New Roman" w:hAnsi="Times New Roman"/>
          <w:sz w:val="22"/>
          <w:szCs w:val="22"/>
        </w:rPr>
        <w:t>Клиент: _________________/_____________                                дата заполнения      «____»____________20___г.</w:t>
      </w:r>
    </w:p>
    <w:p>
      <w:pPr>
        <w:pStyle w:val="ConsNonformat"/>
        <w:widowControl/>
        <w:spacing w:lineRule="auto" w:line="240" w:before="0" w:after="0"/>
        <w:ind w:right="0" w:hanging="0"/>
        <w:jc w:val="both"/>
        <w:rPr>
          <w:rFonts w:eastAsia="Wingdings 2" w:cs="Wingdings 2"/>
          <w:sz w:val="22"/>
          <w:szCs w:val="22"/>
        </w:rPr>
      </w:pPr>
      <w:r>
        <w:rPr>
          <w:rFonts w:eastAsia="Wingdings 2" w:cs="Wingdings 2"/>
          <w:sz w:val="22"/>
          <w:szCs w:val="22"/>
        </w:rPr>
      </w:r>
    </w:p>
    <w:p>
      <w:pPr>
        <w:pStyle w:val="ConsNonformat"/>
        <w:widowControl/>
        <w:spacing w:lineRule="auto" w:line="240" w:before="0" w:after="0"/>
        <w:ind w:right="0" w:hanging="0"/>
        <w:jc w:val="both"/>
        <w:rPr>
          <w:rFonts w:eastAsia="Wingdings 2" w:cs="Wingdings 2"/>
          <w:sz w:val="22"/>
          <w:szCs w:val="22"/>
        </w:rPr>
      </w:pPr>
      <w:r>
        <w:rPr>
          <w:rFonts w:eastAsia="Wingdings 2" w:cs="Wingdings 2"/>
          <w:sz w:val="22"/>
          <w:szCs w:val="22"/>
        </w:rPr>
      </w:r>
    </w:p>
    <w:p>
      <w:pPr>
        <w:pStyle w:val="ConsNonformat"/>
        <w:widowControl/>
        <w:spacing w:lineRule="auto" w:line="240" w:before="0" w:after="0"/>
        <w:ind w:right="0" w:hanging="0"/>
        <w:jc w:val="both"/>
        <w:rPr>
          <w:rFonts w:eastAsia="Wingdings 2" w:cs="Wingdings 2"/>
          <w:sz w:val="22"/>
          <w:szCs w:val="22"/>
        </w:rPr>
      </w:pPr>
      <w:r>
        <w:rPr>
          <w:rFonts w:eastAsia="Wingdings 2" w:cs="Wingdings 2"/>
          <w:sz w:val="22"/>
          <w:szCs w:val="22"/>
        </w:rPr>
      </w:r>
    </w:p>
    <w:p>
      <w:pPr>
        <w:pStyle w:val="ConsNonformat"/>
        <w:widowControl/>
        <w:spacing w:lineRule="auto" w:line="240" w:before="0" w:after="0"/>
        <w:ind w:right="0" w:hanging="0"/>
        <w:jc w:val="both"/>
        <w:rPr/>
      </w:pPr>
      <w:r>
        <w:rPr>
          <w:rFonts w:eastAsia="Wingdings 2" w:cs="Wingdings 2" w:ascii="Times New Roman" w:hAnsi="Times New Roman"/>
          <w:sz w:val="22"/>
          <w:szCs w:val="22"/>
        </w:rPr>
        <w:t>Анкету принял администратор _________________________</w:t>
      </w:r>
    </w:p>
    <w:p>
      <w:pPr>
        <w:pStyle w:val="ConsNonformat"/>
        <w:widowControl/>
        <w:spacing w:lineRule="auto" w:line="240" w:before="0" w:after="0"/>
        <w:ind w:right="0" w:hanging="0"/>
        <w:jc w:val="both"/>
        <w:rPr>
          <w:rFonts w:ascii="Times New Roman" w:hAnsi="Times New Roman" w:eastAsia="Wingdings 2" w:cs="Wingdings 2"/>
          <w:sz w:val="22"/>
          <w:szCs w:val="22"/>
        </w:rPr>
      </w:pPr>
      <w:r>
        <w:rPr>
          <w:rFonts w:eastAsia="Wingdings 2" w:cs="Wingdings 2" w:ascii="Times New Roman" w:hAnsi="Times New Roman"/>
          <w:sz w:val="22"/>
          <w:szCs w:val="22"/>
        </w:rPr>
      </w:r>
    </w:p>
    <w:p>
      <w:pPr>
        <w:pStyle w:val="Normal"/>
        <w:spacing w:lineRule="auto" w:line="240" w:before="0" w:after="0"/>
        <w:jc w:val="both"/>
        <w:rPr/>
      </w:pPr>
      <w:r>
        <w:rPr/>
      </w:r>
    </w:p>
    <w:sectPr>
      <w:type w:val="nextPage"/>
      <w:pgSz w:w="11906" w:h="16838"/>
      <w:pgMar w:left="560" w:right="370" w:header="0" w:top="410" w:footer="0" w:bottom="4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2">
    <w:charset w:val="cc"/>
    <w:family w:val="roman"/>
    <w:pitch w:val="variable"/>
  </w:font>
  <w:font w:name="Century Gothic">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sz w:val="20"/>
        <w:szCs w:val="20"/>
        <w:highlight w:val="yellow"/>
        <w:rFonts w:cs="OpenSymbol;Arial Unicode MS"/>
        <w:lang w:val="ru-RU" w:eastAsia="ru-RU"/>
      </w:rPr>
    </w:lvl>
    <w:lvl w:ilvl="2">
      <w:start w:val="1"/>
      <w:numFmt w:val="bullet"/>
      <w:lvlText w:val=""/>
      <w:lvlJc w:val="left"/>
      <w:pPr>
        <w:tabs>
          <w:tab w:val="num" w:pos="1440"/>
        </w:tabs>
        <w:ind w:left="1440" w:hanging="360"/>
      </w:pPr>
      <w:rPr>
        <w:rFonts w:ascii="Symbol" w:hAnsi="Symbol" w:cs="Symbol" w:hint="default"/>
        <w:sz w:val="20"/>
        <w:szCs w:val="20"/>
        <w:highlight w:val="yellow"/>
        <w:rFonts w:cs="OpenSymbol;Arial Unicode MS"/>
        <w:lang w:val="ru-RU" w:eastAsia="ru-RU"/>
      </w:rPr>
    </w:lvl>
    <w:lvl w:ilvl="3">
      <w:start w:val="1"/>
      <w:numFmt w:val="bullet"/>
      <w:lvlText w:val=""/>
      <w:lvlJc w:val="left"/>
      <w:pPr>
        <w:tabs>
          <w:tab w:val="num" w:pos="1800"/>
        </w:tabs>
        <w:ind w:left="1800" w:hanging="360"/>
      </w:pPr>
      <w:rPr>
        <w:rFonts w:ascii="Symbol" w:hAnsi="Symbol" w:cs="Symbol" w:hint="default"/>
        <w:sz w:val="20"/>
        <w:szCs w:val="20"/>
        <w:highlight w:val="yellow"/>
        <w:rFonts w:cs="OpenSymbol;Arial Unicode MS"/>
        <w:lang w:val="ru-RU" w:eastAsia="ru-RU"/>
      </w:rPr>
    </w:lvl>
    <w:lvl w:ilvl="4">
      <w:start w:val="1"/>
      <w:numFmt w:val="bullet"/>
      <w:lvlText w:val=""/>
      <w:lvlJc w:val="left"/>
      <w:pPr>
        <w:tabs>
          <w:tab w:val="num" w:pos="2160"/>
        </w:tabs>
        <w:ind w:left="2160" w:hanging="360"/>
      </w:pPr>
      <w:rPr>
        <w:rFonts w:ascii="Symbol" w:hAnsi="Symbol" w:cs="Symbol" w:hint="default"/>
        <w:sz w:val="20"/>
        <w:szCs w:val="20"/>
        <w:highlight w:val="yellow"/>
        <w:rFonts w:cs="OpenSymbol;Arial Unicode MS"/>
        <w:lang w:val="ru-RU" w:eastAsia="ru-RU"/>
      </w:rPr>
    </w:lvl>
    <w:lvl w:ilvl="5">
      <w:start w:val="1"/>
      <w:numFmt w:val="bullet"/>
      <w:lvlText w:val=""/>
      <w:lvlJc w:val="left"/>
      <w:pPr>
        <w:tabs>
          <w:tab w:val="num" w:pos="2520"/>
        </w:tabs>
        <w:ind w:left="2520" w:hanging="360"/>
      </w:pPr>
      <w:rPr>
        <w:rFonts w:ascii="Symbol" w:hAnsi="Symbol" w:cs="Symbol" w:hint="default"/>
        <w:sz w:val="20"/>
        <w:szCs w:val="20"/>
        <w:highlight w:val="yellow"/>
        <w:rFonts w:cs="OpenSymbol;Arial Unicode MS"/>
        <w:lang w:val="ru-RU" w:eastAsia="ru-RU"/>
      </w:rPr>
    </w:lvl>
    <w:lvl w:ilvl="6">
      <w:start w:val="1"/>
      <w:numFmt w:val="bullet"/>
      <w:lvlText w:val=""/>
      <w:lvlJc w:val="left"/>
      <w:pPr>
        <w:tabs>
          <w:tab w:val="num" w:pos="2880"/>
        </w:tabs>
        <w:ind w:left="2880" w:hanging="360"/>
      </w:pPr>
      <w:rPr>
        <w:rFonts w:ascii="Symbol" w:hAnsi="Symbol" w:cs="Symbol" w:hint="default"/>
        <w:sz w:val="20"/>
        <w:szCs w:val="20"/>
        <w:highlight w:val="yellow"/>
        <w:rFonts w:cs="OpenSymbol;Arial Unicode MS"/>
        <w:lang w:val="ru-RU" w:eastAsia="ru-RU"/>
      </w:rPr>
    </w:lvl>
    <w:lvl w:ilvl="7">
      <w:start w:val="1"/>
      <w:numFmt w:val="bullet"/>
      <w:lvlText w:val=""/>
      <w:lvlJc w:val="left"/>
      <w:pPr>
        <w:tabs>
          <w:tab w:val="num" w:pos="3240"/>
        </w:tabs>
        <w:ind w:left="3240" w:hanging="360"/>
      </w:pPr>
      <w:rPr>
        <w:rFonts w:ascii="Symbol" w:hAnsi="Symbol" w:cs="Symbol" w:hint="default"/>
        <w:sz w:val="20"/>
        <w:szCs w:val="20"/>
        <w:highlight w:val="yellow"/>
        <w:rFonts w:cs="OpenSymbol;Arial Unicode MS"/>
        <w:lang w:val="ru-RU" w:eastAsia="ru-RU"/>
      </w:rPr>
    </w:lvl>
    <w:lvl w:ilvl="8">
      <w:start w:val="1"/>
      <w:numFmt w:val="bullet"/>
      <w:lvlText w:val=""/>
      <w:lvlJc w:val="left"/>
      <w:pPr>
        <w:tabs>
          <w:tab w:val="num" w:pos="3600"/>
        </w:tabs>
        <w:ind w:left="3600" w:hanging="360"/>
      </w:pPr>
      <w:rPr>
        <w:rFonts w:ascii="Symbol" w:hAnsi="Symbol" w:cs="Symbol" w:hint="default"/>
        <w:sz w:val="20"/>
        <w:szCs w:val="20"/>
        <w:highlight w:val="yellow"/>
        <w:rFonts w:cs="OpenSymbol;Arial Unicode MS"/>
        <w:lang w:val="ru-RU" w:eastAsia="ru-RU"/>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320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21"/>
    <w:qFormat/>
    <w:rsid w:val="00ff0fec"/>
    <w:rPr>
      <w:rFonts w:ascii="Arial" w:hAnsi="Arial" w:eastAsia="Arial" w:cs="Arial"/>
      <w:sz w:val="14"/>
      <w:szCs w:val="14"/>
      <w:shd w:fill="FFFFFF" w:val="clear"/>
    </w:rPr>
  </w:style>
  <w:style w:type="character" w:styleId="1" w:customStyle="1">
    <w:name w:val="Основной текст1"/>
    <w:basedOn w:val="Style14"/>
    <w:qFormat/>
    <w:rsid w:val="00ff0fec"/>
    <w:rPr/>
  </w:style>
  <w:style w:type="character" w:styleId="3" w:customStyle="1">
    <w:name w:val="Основной текст3"/>
    <w:basedOn w:val="Style14"/>
    <w:qFormat/>
    <w:rsid w:val="00ff0fec"/>
    <w:rPr/>
  </w:style>
  <w:style w:type="character" w:styleId="65pt" w:customStyle="1">
    <w:name w:val="Основной текст + 6;5 pt"/>
    <w:basedOn w:val="Style14"/>
    <w:qFormat/>
    <w:rsid w:val="00ff0fec"/>
    <w:rPr>
      <w:sz w:val="13"/>
      <w:szCs w:val="13"/>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14"/>
      <w:szCs w:val="14"/>
      <w:u w:val="none"/>
    </w:rPr>
  </w:style>
  <w:style w:type="character" w:styleId="ListLabel2">
    <w:name w:val="ListLabel 2"/>
    <w:qFormat/>
    <w:rPr>
      <w:rFonts w:eastAsia="Arial" w:cs="Arial"/>
      <w:b w:val="false"/>
      <w:bCs w:val="false"/>
      <w:i w:val="false"/>
      <w:iCs w:val="false"/>
      <w:caps w:val="false"/>
      <w:smallCaps w:val="false"/>
      <w:strike w:val="false"/>
      <w:dstrike w:val="false"/>
      <w:color w:val="000000"/>
      <w:spacing w:val="0"/>
      <w:w w:val="100"/>
      <w:sz w:val="14"/>
      <w:szCs w:val="14"/>
      <w:u w:val="none"/>
    </w:rPr>
  </w:style>
  <w:style w:type="character" w:styleId="ListLabel3">
    <w:name w:val="ListLabel 3"/>
    <w:qFormat/>
    <w:rPr>
      <w:rFonts w:eastAsia="Arial" w:cs="Arial"/>
      <w:b w:val="false"/>
      <w:bCs w:val="false"/>
      <w:i w:val="false"/>
      <w:iCs w:val="false"/>
      <w:caps w:val="false"/>
      <w:smallCaps w:val="false"/>
      <w:strike w:val="false"/>
      <w:dstrike w:val="false"/>
      <w:color w:val="000000"/>
      <w:spacing w:val="0"/>
      <w:w w:val="100"/>
      <w:sz w:val="14"/>
      <w:szCs w:val="14"/>
      <w:u w:val="none"/>
    </w:rPr>
  </w:style>
  <w:style w:type="character" w:styleId="ListLabel4">
    <w:name w:val="ListLabel 4"/>
    <w:qFormat/>
    <w:rPr>
      <w:rFonts w:eastAsia="Arial" w:cs="Arial"/>
      <w:b w:val="false"/>
      <w:bCs w:val="false"/>
      <w:i w:val="false"/>
      <w:iCs w:val="false"/>
      <w:caps w:val="false"/>
      <w:smallCaps w:val="false"/>
      <w:strike w:val="false"/>
      <w:dstrike w:val="false"/>
      <w:color w:val="000000"/>
      <w:spacing w:val="0"/>
      <w:w w:val="100"/>
      <w:sz w:val="14"/>
      <w:szCs w:val="14"/>
      <w:u w:val="none"/>
    </w:rPr>
  </w:style>
  <w:style w:type="character" w:styleId="ListLabel5">
    <w:name w:val="ListLabel 5"/>
    <w:qFormat/>
    <w:rPr>
      <w:rFonts w:eastAsia="Arial" w:cs="Arial"/>
      <w:b w:val="false"/>
      <w:bCs w:val="false"/>
      <w:i w:val="false"/>
      <w:iCs w:val="false"/>
      <w:caps w:val="false"/>
      <w:smallCaps w:val="false"/>
      <w:strike w:val="false"/>
      <w:dstrike w:val="false"/>
      <w:color w:val="000000"/>
      <w:spacing w:val="0"/>
      <w:w w:val="100"/>
      <w:sz w:val="14"/>
      <w:szCs w:val="14"/>
      <w:u w:val="none"/>
    </w:rPr>
  </w:style>
  <w:style w:type="character" w:styleId="ListLabel6">
    <w:name w:val="ListLabel 6"/>
    <w:qFormat/>
    <w:rPr>
      <w:rFonts w:eastAsia="Arial" w:cs="Arial"/>
      <w:b w:val="false"/>
      <w:bCs w:val="false"/>
      <w:i w:val="false"/>
      <w:iCs w:val="false"/>
      <w:caps w:val="false"/>
      <w:smallCaps w:val="false"/>
      <w:strike w:val="false"/>
      <w:dstrike w:val="false"/>
      <w:color w:val="000000"/>
      <w:spacing w:val="0"/>
      <w:w w:val="100"/>
      <w:sz w:val="14"/>
      <w:szCs w:val="14"/>
      <w:u w:val="none"/>
    </w:rPr>
  </w:style>
  <w:style w:type="character" w:styleId="ListLabel7">
    <w:name w:val="ListLabel 7"/>
    <w:qFormat/>
    <w:rPr>
      <w:rFonts w:eastAsia="Candara" w:cs="Candara"/>
      <w:b w:val="false"/>
      <w:bCs w:val="false"/>
      <w:i w:val="false"/>
      <w:iCs w:val="false"/>
      <w:caps w:val="false"/>
      <w:smallCaps w:val="false"/>
      <w:strike w:val="false"/>
      <w:dstrike w:val="false"/>
      <w:color w:val="000000"/>
      <w:spacing w:val="10"/>
      <w:w w:val="100"/>
      <w:sz w:val="16"/>
      <w:szCs w:val="16"/>
      <w:u w:val="none"/>
    </w:rPr>
  </w:style>
  <w:style w:type="character" w:styleId="Style15">
    <w:name w:val="Выделение жирным"/>
    <w:qFormat/>
    <w:rPr>
      <w:b/>
      <w:bCs/>
    </w:rPr>
  </w:style>
  <w:style w:type="character" w:styleId="WW8Num2z0">
    <w:name w:val="WW8Num2z0"/>
    <w:qFormat/>
    <w:rPr>
      <w:rFonts w:ascii="Symbol" w:hAnsi="Symbol" w:cs="OpenSymbol;Arial Unicode MS"/>
      <w:sz w:val="20"/>
      <w:szCs w:val="20"/>
      <w:highlight w:val="yellow"/>
      <w:lang w:val="ru-RU" w:eastAsia="ru-RU"/>
    </w:rPr>
  </w:style>
  <w:style w:type="character" w:styleId="WW8Num3z0">
    <w:name w:val="WW8Num3z0"/>
    <w:qFormat/>
    <w:rPr>
      <w:rFonts w:ascii="Symbol" w:hAnsi="Symbol" w:cs="OpenSymbol;Arial Unicode MS"/>
    </w:rPr>
  </w:style>
  <w:style w:type="character" w:styleId="Style16">
    <w:name w:val="Маркеры списка"/>
    <w:qFormat/>
    <w:rPr>
      <w:rFonts w:ascii="OpenSymbol" w:hAnsi="OpenSymbol" w:eastAsia="OpenSymbol" w:cs="OpenSymbol"/>
    </w:rPr>
  </w:style>
  <w:style w:type="character" w:styleId="ListLabel8">
    <w:name w:val="ListLabel 8"/>
    <w:qFormat/>
    <w:rPr>
      <w:rFonts w:cs="OpenSymbol"/>
    </w:rPr>
  </w:style>
  <w:style w:type="character" w:styleId="ListLabel9">
    <w:name w:val="ListLabel 9"/>
    <w:qFormat/>
    <w:rPr>
      <w:rFonts w:cs="OpenSymbol;Arial Unicode MS"/>
      <w:sz w:val="20"/>
      <w:szCs w:val="20"/>
      <w:highlight w:val="yellow"/>
      <w:lang w:val="ru-RU" w:eastAsia="ru-RU"/>
    </w:rPr>
  </w:style>
  <w:style w:type="character" w:styleId="ListLabel10">
    <w:name w:val="ListLabel 10"/>
    <w:qFormat/>
    <w:rPr>
      <w:rFonts w:cs="OpenSymbol;Arial Unicode MS"/>
      <w:sz w:val="20"/>
      <w:szCs w:val="20"/>
      <w:highlight w:val="yellow"/>
      <w:lang w:val="ru-RU" w:eastAsia="ru-RU"/>
    </w:rPr>
  </w:style>
  <w:style w:type="character" w:styleId="ListLabel11">
    <w:name w:val="ListLabel 11"/>
    <w:qFormat/>
    <w:rPr>
      <w:rFonts w:cs="OpenSymbol;Arial Unicode MS"/>
      <w:sz w:val="20"/>
      <w:szCs w:val="20"/>
      <w:highlight w:val="yellow"/>
      <w:lang w:val="ru-RU" w:eastAsia="ru-RU"/>
    </w:rPr>
  </w:style>
  <w:style w:type="character" w:styleId="ListLabel12">
    <w:name w:val="ListLabel 12"/>
    <w:qFormat/>
    <w:rPr>
      <w:rFonts w:cs="OpenSymbol;Arial Unicode MS"/>
      <w:sz w:val="20"/>
      <w:szCs w:val="20"/>
      <w:highlight w:val="yellow"/>
      <w:lang w:val="ru-RU" w:eastAsia="ru-RU"/>
    </w:rPr>
  </w:style>
  <w:style w:type="character" w:styleId="ListLabel13">
    <w:name w:val="ListLabel 13"/>
    <w:qFormat/>
    <w:rPr>
      <w:rFonts w:cs="OpenSymbol;Arial Unicode MS"/>
      <w:sz w:val="20"/>
      <w:szCs w:val="20"/>
      <w:highlight w:val="yellow"/>
      <w:lang w:val="ru-RU" w:eastAsia="ru-RU"/>
    </w:rPr>
  </w:style>
  <w:style w:type="character" w:styleId="ListLabel14">
    <w:name w:val="ListLabel 14"/>
    <w:qFormat/>
    <w:rPr>
      <w:rFonts w:cs="OpenSymbol;Arial Unicode MS"/>
      <w:sz w:val="20"/>
      <w:szCs w:val="20"/>
      <w:highlight w:val="yellow"/>
      <w:lang w:val="ru-RU" w:eastAsia="ru-RU"/>
    </w:rPr>
  </w:style>
  <w:style w:type="character" w:styleId="ListLabel15">
    <w:name w:val="ListLabel 15"/>
    <w:qFormat/>
    <w:rPr>
      <w:rFonts w:cs="OpenSymbol;Arial Unicode MS"/>
      <w:sz w:val="20"/>
      <w:szCs w:val="20"/>
      <w:highlight w:val="yellow"/>
      <w:lang w:val="ru-RU" w:eastAsia="ru-RU"/>
    </w:rPr>
  </w:style>
  <w:style w:type="character" w:styleId="ListLabel16">
    <w:name w:val="ListLabel 16"/>
    <w:qFormat/>
    <w:rPr>
      <w:rFonts w:cs="OpenSymbol;Arial Unicode MS"/>
      <w:sz w:val="20"/>
      <w:szCs w:val="20"/>
      <w:highlight w:val="yellow"/>
      <w:lang w:val="ru-RU" w:eastAsia="ru-RU"/>
    </w:rPr>
  </w:style>
  <w:style w:type="character" w:styleId="ListLabel17">
    <w:name w:val="ListLabel 17"/>
    <w:qFormat/>
    <w:rPr>
      <w:rFonts w:ascii="Times New Roman" w:hAnsi="Times New Roman" w:cs="OpenSymbol;Arial Unicode MS"/>
      <w:sz w:val="20"/>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
    </w:rPr>
  </w:style>
  <w:style w:type="character" w:styleId="ListLabel27">
    <w:name w:val="ListLabel 27"/>
    <w:qFormat/>
    <w:rPr>
      <w:rFonts w:cs="OpenSymbol;Arial Unicode MS"/>
      <w:sz w:val="20"/>
      <w:szCs w:val="20"/>
      <w:highlight w:val="yellow"/>
      <w:lang w:val="ru-RU" w:eastAsia="ru-RU"/>
    </w:rPr>
  </w:style>
  <w:style w:type="character" w:styleId="ListLabel28">
    <w:name w:val="ListLabel 28"/>
    <w:qFormat/>
    <w:rPr>
      <w:rFonts w:cs="OpenSymbol;Arial Unicode MS"/>
      <w:sz w:val="20"/>
      <w:szCs w:val="20"/>
      <w:highlight w:val="yellow"/>
      <w:lang w:val="ru-RU" w:eastAsia="ru-RU"/>
    </w:rPr>
  </w:style>
  <w:style w:type="character" w:styleId="ListLabel29">
    <w:name w:val="ListLabel 29"/>
    <w:qFormat/>
    <w:rPr>
      <w:rFonts w:cs="OpenSymbol;Arial Unicode MS"/>
      <w:sz w:val="20"/>
      <w:szCs w:val="20"/>
      <w:highlight w:val="yellow"/>
      <w:lang w:val="ru-RU" w:eastAsia="ru-RU"/>
    </w:rPr>
  </w:style>
  <w:style w:type="character" w:styleId="ListLabel30">
    <w:name w:val="ListLabel 30"/>
    <w:qFormat/>
    <w:rPr>
      <w:rFonts w:cs="OpenSymbol;Arial Unicode MS"/>
      <w:sz w:val="20"/>
      <w:szCs w:val="20"/>
      <w:highlight w:val="yellow"/>
      <w:lang w:val="ru-RU" w:eastAsia="ru-RU"/>
    </w:rPr>
  </w:style>
  <w:style w:type="character" w:styleId="ListLabel31">
    <w:name w:val="ListLabel 31"/>
    <w:qFormat/>
    <w:rPr>
      <w:rFonts w:cs="OpenSymbol;Arial Unicode MS"/>
      <w:sz w:val="20"/>
      <w:szCs w:val="20"/>
      <w:highlight w:val="yellow"/>
      <w:lang w:val="ru-RU" w:eastAsia="ru-RU"/>
    </w:rPr>
  </w:style>
  <w:style w:type="character" w:styleId="ListLabel32">
    <w:name w:val="ListLabel 32"/>
    <w:qFormat/>
    <w:rPr>
      <w:rFonts w:cs="OpenSymbol;Arial Unicode MS"/>
      <w:sz w:val="20"/>
      <w:szCs w:val="20"/>
      <w:highlight w:val="yellow"/>
      <w:lang w:val="ru-RU" w:eastAsia="ru-RU"/>
    </w:rPr>
  </w:style>
  <w:style w:type="character" w:styleId="ListLabel33">
    <w:name w:val="ListLabel 33"/>
    <w:qFormat/>
    <w:rPr>
      <w:rFonts w:cs="OpenSymbol;Arial Unicode MS"/>
      <w:sz w:val="20"/>
      <w:szCs w:val="20"/>
      <w:highlight w:val="yellow"/>
      <w:lang w:val="ru-RU" w:eastAsia="ru-RU"/>
    </w:rPr>
  </w:style>
  <w:style w:type="character" w:styleId="ListLabel34">
    <w:name w:val="ListLabel 34"/>
    <w:qFormat/>
    <w:rPr>
      <w:rFonts w:cs="OpenSymbol;Arial Unicode MS"/>
      <w:sz w:val="20"/>
      <w:szCs w:val="20"/>
      <w:highlight w:val="yellow"/>
      <w:lang w:val="ru-RU" w:eastAsia="ru-RU"/>
    </w:rPr>
  </w:style>
  <w:style w:type="character" w:styleId="ListLabel35">
    <w:name w:val="ListLabel 35"/>
    <w:qFormat/>
    <w:rPr>
      <w:rFonts w:ascii="Times New Roman" w:hAnsi="Times New Roman" w:cs="OpenSymbol;Arial Unicode MS"/>
      <w:sz w:val="20"/>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
    </w:rPr>
  </w:style>
  <w:style w:type="character" w:styleId="ListLabel45">
    <w:name w:val="ListLabel 45"/>
    <w:qFormat/>
    <w:rPr>
      <w:rFonts w:cs="OpenSymbol;Arial Unicode MS"/>
      <w:sz w:val="20"/>
      <w:szCs w:val="20"/>
      <w:highlight w:val="yellow"/>
      <w:lang w:val="ru-RU" w:eastAsia="ru-RU"/>
    </w:rPr>
  </w:style>
  <w:style w:type="character" w:styleId="ListLabel46">
    <w:name w:val="ListLabel 46"/>
    <w:qFormat/>
    <w:rPr>
      <w:rFonts w:cs="OpenSymbol;Arial Unicode MS"/>
      <w:sz w:val="20"/>
      <w:szCs w:val="20"/>
      <w:highlight w:val="yellow"/>
      <w:lang w:val="ru-RU" w:eastAsia="ru-RU"/>
    </w:rPr>
  </w:style>
  <w:style w:type="character" w:styleId="ListLabel47">
    <w:name w:val="ListLabel 47"/>
    <w:qFormat/>
    <w:rPr>
      <w:rFonts w:cs="OpenSymbol;Arial Unicode MS"/>
      <w:sz w:val="20"/>
      <w:szCs w:val="20"/>
      <w:highlight w:val="yellow"/>
      <w:lang w:val="ru-RU" w:eastAsia="ru-RU"/>
    </w:rPr>
  </w:style>
  <w:style w:type="character" w:styleId="ListLabel48">
    <w:name w:val="ListLabel 48"/>
    <w:qFormat/>
    <w:rPr>
      <w:rFonts w:cs="OpenSymbol;Arial Unicode MS"/>
      <w:sz w:val="20"/>
      <w:szCs w:val="20"/>
      <w:highlight w:val="yellow"/>
      <w:lang w:val="ru-RU" w:eastAsia="ru-RU"/>
    </w:rPr>
  </w:style>
  <w:style w:type="character" w:styleId="ListLabel49">
    <w:name w:val="ListLabel 49"/>
    <w:qFormat/>
    <w:rPr>
      <w:rFonts w:cs="OpenSymbol;Arial Unicode MS"/>
      <w:sz w:val="20"/>
      <w:szCs w:val="20"/>
      <w:highlight w:val="yellow"/>
      <w:lang w:val="ru-RU" w:eastAsia="ru-RU"/>
    </w:rPr>
  </w:style>
  <w:style w:type="character" w:styleId="ListLabel50">
    <w:name w:val="ListLabel 50"/>
    <w:qFormat/>
    <w:rPr>
      <w:rFonts w:cs="OpenSymbol;Arial Unicode MS"/>
      <w:sz w:val="20"/>
      <w:szCs w:val="20"/>
      <w:highlight w:val="yellow"/>
      <w:lang w:val="ru-RU" w:eastAsia="ru-RU"/>
    </w:rPr>
  </w:style>
  <w:style w:type="character" w:styleId="ListLabel51">
    <w:name w:val="ListLabel 51"/>
    <w:qFormat/>
    <w:rPr>
      <w:rFonts w:cs="OpenSymbol;Arial Unicode MS"/>
      <w:sz w:val="20"/>
      <w:szCs w:val="20"/>
      <w:highlight w:val="yellow"/>
      <w:lang w:val="ru-RU" w:eastAsia="ru-RU"/>
    </w:rPr>
  </w:style>
  <w:style w:type="character" w:styleId="ListLabel52">
    <w:name w:val="ListLabel 52"/>
    <w:qFormat/>
    <w:rPr>
      <w:rFonts w:cs="OpenSymbol;Arial Unicode MS"/>
      <w:sz w:val="20"/>
      <w:szCs w:val="20"/>
      <w:highlight w:val="yellow"/>
      <w:lang w:val="ru-RU" w:eastAsia="ru-RU"/>
    </w:rPr>
  </w:style>
  <w:style w:type="character" w:styleId="ListLabel53">
    <w:name w:val="ListLabel 53"/>
    <w:qFormat/>
    <w:rPr>
      <w:rFonts w:ascii="Times New Roman" w:hAnsi="Times New Roman" w:cs="OpenSymbol;Arial Unicode MS"/>
      <w:sz w:val="20"/>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rPr>
  </w:style>
  <w:style w:type="character" w:styleId="WW8Num8z0">
    <w:name w:val="WW8Num8z0"/>
    <w:qFormat/>
    <w:rPr>
      <w:rFonts w:ascii="Symbol" w:hAnsi="Symbol" w:cs="Symbol"/>
    </w:rPr>
  </w:style>
  <w:style w:type="character" w:styleId="WW8Num8z1">
    <w:name w:val="WW8Num8z1"/>
    <w:qFormat/>
    <w:rPr>
      <w:rFonts w:ascii="Wingdings 2" w:hAnsi="Wingdings 2" w:eastAsia="Times New Roman;Times New Roman" w:cs="Wingdings 2"/>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z0">
    <w:name w:val="WW8Num1z0"/>
    <w:qFormat/>
    <w:rPr>
      <w:rFonts w:ascii="Century Gothic" w:hAnsi="Century Gothic" w:cs="Century Gothic"/>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62">
    <w:name w:val="ListLabel 62"/>
    <w:qFormat/>
    <w:rPr>
      <w:rFonts w:cs="OpenSymbol"/>
    </w:rPr>
  </w:style>
  <w:style w:type="character" w:styleId="ListLabel63">
    <w:name w:val="ListLabel 63"/>
    <w:qFormat/>
    <w:rPr>
      <w:rFonts w:cs="OpenSymbol;Arial Unicode MS"/>
      <w:sz w:val="20"/>
      <w:szCs w:val="20"/>
      <w:highlight w:val="yellow"/>
      <w:lang w:val="ru-RU" w:eastAsia="ru-RU"/>
    </w:rPr>
  </w:style>
  <w:style w:type="character" w:styleId="ListLabel64">
    <w:name w:val="ListLabel 64"/>
    <w:qFormat/>
    <w:rPr>
      <w:rFonts w:cs="OpenSymbol;Arial Unicode MS"/>
      <w:sz w:val="20"/>
      <w:szCs w:val="20"/>
      <w:highlight w:val="yellow"/>
      <w:lang w:val="ru-RU" w:eastAsia="ru-RU"/>
    </w:rPr>
  </w:style>
  <w:style w:type="character" w:styleId="ListLabel65">
    <w:name w:val="ListLabel 65"/>
    <w:qFormat/>
    <w:rPr>
      <w:rFonts w:cs="OpenSymbol;Arial Unicode MS"/>
      <w:sz w:val="20"/>
      <w:szCs w:val="20"/>
      <w:highlight w:val="yellow"/>
      <w:lang w:val="ru-RU" w:eastAsia="ru-RU"/>
    </w:rPr>
  </w:style>
  <w:style w:type="character" w:styleId="ListLabel66">
    <w:name w:val="ListLabel 66"/>
    <w:qFormat/>
    <w:rPr>
      <w:rFonts w:cs="OpenSymbol;Arial Unicode MS"/>
      <w:sz w:val="20"/>
      <w:szCs w:val="20"/>
      <w:highlight w:val="yellow"/>
      <w:lang w:val="ru-RU" w:eastAsia="ru-RU"/>
    </w:rPr>
  </w:style>
  <w:style w:type="character" w:styleId="ListLabel67">
    <w:name w:val="ListLabel 67"/>
    <w:qFormat/>
    <w:rPr>
      <w:rFonts w:cs="OpenSymbol;Arial Unicode MS"/>
      <w:sz w:val="20"/>
      <w:szCs w:val="20"/>
      <w:highlight w:val="yellow"/>
      <w:lang w:val="ru-RU" w:eastAsia="ru-RU"/>
    </w:rPr>
  </w:style>
  <w:style w:type="character" w:styleId="ListLabel68">
    <w:name w:val="ListLabel 68"/>
    <w:qFormat/>
    <w:rPr>
      <w:rFonts w:cs="OpenSymbol;Arial Unicode MS"/>
      <w:sz w:val="20"/>
      <w:szCs w:val="20"/>
      <w:highlight w:val="yellow"/>
      <w:lang w:val="ru-RU" w:eastAsia="ru-RU"/>
    </w:rPr>
  </w:style>
  <w:style w:type="character" w:styleId="ListLabel69">
    <w:name w:val="ListLabel 69"/>
    <w:qFormat/>
    <w:rPr>
      <w:rFonts w:cs="OpenSymbol;Arial Unicode MS"/>
      <w:sz w:val="20"/>
      <w:szCs w:val="20"/>
      <w:highlight w:val="yellow"/>
      <w:lang w:val="ru-RU" w:eastAsia="ru-RU"/>
    </w:rPr>
  </w:style>
  <w:style w:type="character" w:styleId="ListLabel70">
    <w:name w:val="ListLabel 70"/>
    <w:qFormat/>
    <w:rPr>
      <w:rFonts w:cs="OpenSymbol;Arial Unicode MS"/>
      <w:sz w:val="20"/>
      <w:szCs w:val="20"/>
      <w:highlight w:val="yellow"/>
      <w:lang w:val="ru-RU" w:eastAsia="ru-RU"/>
    </w:rPr>
  </w:style>
  <w:style w:type="character" w:styleId="ListLabel71">
    <w:name w:val="ListLabel 71"/>
    <w:qFormat/>
    <w:rPr>
      <w:rFonts w:ascii="Times New Roman" w:hAnsi="Times New Roman" w:cs="OpenSymbol;Arial Unicode MS"/>
      <w:sz w:val="20"/>
    </w:rPr>
  </w:style>
  <w:style w:type="character" w:styleId="ListLabel72">
    <w:name w:val="ListLabel 72"/>
    <w:qFormat/>
    <w:rPr>
      <w:rFonts w:cs="OpenSymbol;Arial Unicode MS"/>
    </w:rPr>
  </w:style>
  <w:style w:type="character" w:styleId="ListLabel73">
    <w:name w:val="ListLabel 73"/>
    <w:qFormat/>
    <w:rPr>
      <w:rFonts w:cs="OpenSymbol;Arial Unicode MS"/>
    </w:rPr>
  </w:style>
  <w:style w:type="character" w:styleId="ListLabel74">
    <w:name w:val="ListLabel 74"/>
    <w:qFormat/>
    <w:rPr>
      <w:rFonts w:cs="OpenSymbol;Arial Unicode MS"/>
    </w:rPr>
  </w:style>
  <w:style w:type="character" w:styleId="ListLabel75">
    <w:name w:val="ListLabel 75"/>
    <w:qFormat/>
    <w:rPr>
      <w:rFonts w:cs="OpenSymbol;Arial Unicode MS"/>
    </w:rPr>
  </w:style>
  <w:style w:type="character" w:styleId="ListLabel76">
    <w:name w:val="ListLabel 76"/>
    <w:qFormat/>
    <w:rPr>
      <w:rFonts w:cs="OpenSymbol;Arial Unicode MS"/>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rPr>
  </w:style>
  <w:style w:type="character" w:styleId="ListLabel80">
    <w:name w:val="ListLabel 80"/>
    <w:qFormat/>
    <w:rPr>
      <w:rFonts w:ascii="Times New Roman" w:hAnsi="Times New Roman" w:cs="Symbol"/>
      <w:b/>
      <w:sz w:val="22"/>
    </w:rPr>
  </w:style>
  <w:style w:type="character" w:styleId="ListLabel81">
    <w:name w:val="ListLabel 81"/>
    <w:qFormat/>
    <w:rPr>
      <w:rFonts w:cs="Century Gothic"/>
      <w:sz w:val="24"/>
    </w:rPr>
  </w:style>
  <w:style w:type="character" w:styleId="ListLabel82">
    <w:name w:val="ListLabel 82"/>
    <w:qFormat/>
    <w:rPr>
      <w:rFonts w:cs="OpenSymbol"/>
    </w:rPr>
  </w:style>
  <w:style w:type="character" w:styleId="ListLabel83">
    <w:name w:val="ListLabel 83"/>
    <w:qFormat/>
    <w:rPr>
      <w:rFonts w:cs="OpenSymbol;Arial Unicode MS"/>
      <w:sz w:val="20"/>
      <w:szCs w:val="20"/>
      <w:highlight w:val="yellow"/>
      <w:lang w:val="ru-RU" w:eastAsia="ru-RU"/>
    </w:rPr>
  </w:style>
  <w:style w:type="character" w:styleId="ListLabel84">
    <w:name w:val="ListLabel 84"/>
    <w:qFormat/>
    <w:rPr>
      <w:rFonts w:cs="OpenSymbol;Arial Unicode MS"/>
      <w:sz w:val="20"/>
      <w:szCs w:val="20"/>
      <w:highlight w:val="yellow"/>
      <w:lang w:val="ru-RU" w:eastAsia="ru-RU"/>
    </w:rPr>
  </w:style>
  <w:style w:type="character" w:styleId="ListLabel85">
    <w:name w:val="ListLabel 85"/>
    <w:qFormat/>
    <w:rPr>
      <w:rFonts w:cs="OpenSymbol;Arial Unicode MS"/>
      <w:sz w:val="20"/>
      <w:szCs w:val="20"/>
      <w:highlight w:val="yellow"/>
      <w:lang w:val="ru-RU" w:eastAsia="ru-RU"/>
    </w:rPr>
  </w:style>
  <w:style w:type="character" w:styleId="ListLabel86">
    <w:name w:val="ListLabel 86"/>
    <w:qFormat/>
    <w:rPr>
      <w:rFonts w:cs="OpenSymbol;Arial Unicode MS"/>
      <w:sz w:val="20"/>
      <w:szCs w:val="20"/>
      <w:highlight w:val="yellow"/>
      <w:lang w:val="ru-RU" w:eastAsia="ru-RU"/>
    </w:rPr>
  </w:style>
  <w:style w:type="character" w:styleId="ListLabel87">
    <w:name w:val="ListLabel 87"/>
    <w:qFormat/>
    <w:rPr>
      <w:rFonts w:cs="OpenSymbol;Arial Unicode MS"/>
      <w:sz w:val="20"/>
      <w:szCs w:val="20"/>
      <w:highlight w:val="yellow"/>
      <w:lang w:val="ru-RU" w:eastAsia="ru-RU"/>
    </w:rPr>
  </w:style>
  <w:style w:type="character" w:styleId="ListLabel88">
    <w:name w:val="ListLabel 88"/>
    <w:qFormat/>
    <w:rPr>
      <w:rFonts w:cs="OpenSymbol;Arial Unicode MS"/>
      <w:sz w:val="20"/>
      <w:szCs w:val="20"/>
      <w:highlight w:val="yellow"/>
      <w:lang w:val="ru-RU" w:eastAsia="ru-RU"/>
    </w:rPr>
  </w:style>
  <w:style w:type="character" w:styleId="ListLabel89">
    <w:name w:val="ListLabel 89"/>
    <w:qFormat/>
    <w:rPr>
      <w:rFonts w:cs="OpenSymbol;Arial Unicode MS"/>
      <w:sz w:val="20"/>
      <w:szCs w:val="20"/>
      <w:highlight w:val="yellow"/>
      <w:lang w:val="ru-RU" w:eastAsia="ru-RU"/>
    </w:rPr>
  </w:style>
  <w:style w:type="character" w:styleId="ListLabel90">
    <w:name w:val="ListLabel 90"/>
    <w:qFormat/>
    <w:rPr>
      <w:rFonts w:cs="OpenSymbol;Arial Unicode MS"/>
      <w:sz w:val="20"/>
      <w:szCs w:val="20"/>
      <w:highlight w:val="yellow"/>
      <w:lang w:val="ru-RU" w:eastAsia="ru-RU"/>
    </w:rPr>
  </w:style>
  <w:style w:type="character" w:styleId="ListLabel91">
    <w:name w:val="ListLabel 91"/>
    <w:qFormat/>
    <w:rPr>
      <w:rFonts w:ascii="Times New Roman" w:hAnsi="Times New Roman" w:cs="OpenSymbol;Arial Unicode MS"/>
      <w:sz w:val="20"/>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rFonts w:cs="OpenSymbol;Arial Unicode MS"/>
    </w:rPr>
  </w:style>
  <w:style w:type="character" w:styleId="ListLabel95">
    <w:name w:val="ListLabel 95"/>
    <w:qFormat/>
    <w:rPr>
      <w:rFonts w:cs="OpenSymbol;Arial Unicode MS"/>
    </w:rPr>
  </w:style>
  <w:style w:type="character" w:styleId="ListLabel96">
    <w:name w:val="ListLabel 96"/>
    <w:qFormat/>
    <w:rPr>
      <w:rFonts w:cs="OpenSymbol;Arial Unicode MS"/>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cs="OpenSymbol;Arial Unicode MS"/>
    </w:rPr>
  </w:style>
  <w:style w:type="character" w:styleId="ListLabel100">
    <w:name w:val="ListLabel 100"/>
    <w:qFormat/>
    <w:rPr>
      <w:rFonts w:cs="OpenSymbol"/>
    </w:rPr>
  </w:style>
  <w:style w:type="character" w:styleId="ListLabel101">
    <w:name w:val="ListLabel 101"/>
    <w:qFormat/>
    <w:rPr>
      <w:rFonts w:cs="OpenSymbol;Arial Unicode MS"/>
      <w:sz w:val="20"/>
      <w:szCs w:val="20"/>
      <w:highlight w:val="yellow"/>
      <w:lang w:val="ru-RU" w:eastAsia="ru-RU"/>
    </w:rPr>
  </w:style>
  <w:style w:type="character" w:styleId="ListLabel102">
    <w:name w:val="ListLabel 102"/>
    <w:qFormat/>
    <w:rPr>
      <w:rFonts w:cs="OpenSymbol;Arial Unicode MS"/>
      <w:sz w:val="20"/>
      <w:szCs w:val="20"/>
      <w:highlight w:val="yellow"/>
      <w:lang w:val="ru-RU" w:eastAsia="ru-RU"/>
    </w:rPr>
  </w:style>
  <w:style w:type="character" w:styleId="ListLabel103">
    <w:name w:val="ListLabel 103"/>
    <w:qFormat/>
    <w:rPr>
      <w:rFonts w:cs="OpenSymbol;Arial Unicode MS"/>
      <w:sz w:val="20"/>
      <w:szCs w:val="20"/>
      <w:highlight w:val="yellow"/>
      <w:lang w:val="ru-RU" w:eastAsia="ru-RU"/>
    </w:rPr>
  </w:style>
  <w:style w:type="character" w:styleId="ListLabel104">
    <w:name w:val="ListLabel 104"/>
    <w:qFormat/>
    <w:rPr>
      <w:rFonts w:cs="OpenSymbol;Arial Unicode MS"/>
      <w:sz w:val="20"/>
      <w:szCs w:val="20"/>
      <w:highlight w:val="yellow"/>
      <w:lang w:val="ru-RU" w:eastAsia="ru-RU"/>
    </w:rPr>
  </w:style>
  <w:style w:type="character" w:styleId="ListLabel105">
    <w:name w:val="ListLabel 105"/>
    <w:qFormat/>
    <w:rPr>
      <w:rFonts w:cs="OpenSymbol;Arial Unicode MS"/>
      <w:sz w:val="20"/>
      <w:szCs w:val="20"/>
      <w:highlight w:val="yellow"/>
      <w:lang w:val="ru-RU" w:eastAsia="ru-RU"/>
    </w:rPr>
  </w:style>
  <w:style w:type="character" w:styleId="ListLabel106">
    <w:name w:val="ListLabel 106"/>
    <w:qFormat/>
    <w:rPr>
      <w:rFonts w:cs="OpenSymbol;Arial Unicode MS"/>
      <w:sz w:val="20"/>
      <w:szCs w:val="20"/>
      <w:highlight w:val="yellow"/>
      <w:lang w:val="ru-RU" w:eastAsia="ru-RU"/>
    </w:rPr>
  </w:style>
  <w:style w:type="character" w:styleId="ListLabel107">
    <w:name w:val="ListLabel 107"/>
    <w:qFormat/>
    <w:rPr>
      <w:rFonts w:cs="OpenSymbol;Arial Unicode MS"/>
      <w:sz w:val="20"/>
      <w:szCs w:val="20"/>
      <w:highlight w:val="yellow"/>
      <w:lang w:val="ru-RU" w:eastAsia="ru-RU"/>
    </w:rPr>
  </w:style>
  <w:style w:type="character" w:styleId="ListLabel108">
    <w:name w:val="ListLabel 108"/>
    <w:qFormat/>
    <w:rPr>
      <w:rFonts w:cs="OpenSymbol;Arial Unicode MS"/>
      <w:sz w:val="20"/>
      <w:szCs w:val="20"/>
      <w:highlight w:val="yellow"/>
      <w:lang w:val="ru-RU" w:eastAsia="ru-RU"/>
    </w:rPr>
  </w:style>
  <w:style w:type="character" w:styleId="ListLabel109">
    <w:name w:val="ListLabel 109"/>
    <w:qFormat/>
    <w:rPr>
      <w:rFonts w:ascii="Times New Roman" w:hAnsi="Times New Roman" w:cs="OpenSymbol;Arial Unicode MS"/>
      <w:sz w:val="20"/>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cs="OpenSymbol;Arial Unicode MS"/>
    </w:rPr>
  </w:style>
  <w:style w:type="character" w:styleId="ListLabel113">
    <w:name w:val="ListLabel 113"/>
    <w:qFormat/>
    <w:rPr>
      <w:rFonts w:cs="OpenSymbol;Arial Unicode MS"/>
    </w:rPr>
  </w:style>
  <w:style w:type="character" w:styleId="ListLabel114">
    <w:name w:val="ListLabel 114"/>
    <w:qFormat/>
    <w:rPr>
      <w:rFonts w:cs="OpenSymbol;Arial Unicode MS"/>
    </w:rPr>
  </w:style>
  <w:style w:type="character" w:styleId="ListLabel115">
    <w:name w:val="ListLabel 115"/>
    <w:qFormat/>
    <w:rPr>
      <w:rFonts w:cs="OpenSymbol;Arial Unicode MS"/>
    </w:rPr>
  </w:style>
  <w:style w:type="character" w:styleId="ListLabel116">
    <w:name w:val="ListLabel 116"/>
    <w:qFormat/>
    <w:rPr>
      <w:rFonts w:cs="OpenSymbol;Arial Unicode MS"/>
    </w:rPr>
  </w:style>
  <w:style w:type="character" w:styleId="ListLabel117">
    <w:name w:val="ListLabel 117"/>
    <w:qFormat/>
    <w:rPr>
      <w:rFonts w:cs="OpenSymbol;Arial Unicode MS"/>
    </w:rPr>
  </w:style>
  <w:style w:type="character" w:styleId="ListLabel118">
    <w:name w:val="ListLabel 118"/>
    <w:qFormat/>
    <w:rPr>
      <w:rFonts w:cs="OpenSymbol"/>
    </w:rPr>
  </w:style>
  <w:style w:type="character" w:styleId="ListLabel119">
    <w:name w:val="ListLabel 119"/>
    <w:qFormat/>
    <w:rPr>
      <w:rFonts w:cs="OpenSymbol;Arial Unicode MS"/>
      <w:sz w:val="20"/>
      <w:szCs w:val="20"/>
      <w:highlight w:val="yellow"/>
      <w:lang w:val="ru-RU" w:eastAsia="ru-RU"/>
    </w:rPr>
  </w:style>
  <w:style w:type="character" w:styleId="ListLabel120">
    <w:name w:val="ListLabel 120"/>
    <w:qFormat/>
    <w:rPr>
      <w:rFonts w:cs="OpenSymbol;Arial Unicode MS"/>
      <w:sz w:val="20"/>
      <w:szCs w:val="20"/>
      <w:highlight w:val="yellow"/>
      <w:lang w:val="ru-RU" w:eastAsia="ru-RU"/>
    </w:rPr>
  </w:style>
  <w:style w:type="character" w:styleId="ListLabel121">
    <w:name w:val="ListLabel 121"/>
    <w:qFormat/>
    <w:rPr>
      <w:rFonts w:cs="OpenSymbol;Arial Unicode MS"/>
      <w:sz w:val="20"/>
      <w:szCs w:val="20"/>
      <w:highlight w:val="yellow"/>
      <w:lang w:val="ru-RU" w:eastAsia="ru-RU"/>
    </w:rPr>
  </w:style>
  <w:style w:type="character" w:styleId="ListLabel122">
    <w:name w:val="ListLabel 122"/>
    <w:qFormat/>
    <w:rPr>
      <w:rFonts w:cs="OpenSymbol;Arial Unicode MS"/>
      <w:sz w:val="20"/>
      <w:szCs w:val="20"/>
      <w:highlight w:val="yellow"/>
      <w:lang w:val="ru-RU" w:eastAsia="ru-RU"/>
    </w:rPr>
  </w:style>
  <w:style w:type="character" w:styleId="ListLabel123">
    <w:name w:val="ListLabel 123"/>
    <w:qFormat/>
    <w:rPr>
      <w:rFonts w:cs="OpenSymbol;Arial Unicode MS"/>
      <w:sz w:val="20"/>
      <w:szCs w:val="20"/>
      <w:highlight w:val="yellow"/>
      <w:lang w:val="ru-RU" w:eastAsia="ru-RU"/>
    </w:rPr>
  </w:style>
  <w:style w:type="character" w:styleId="ListLabel124">
    <w:name w:val="ListLabel 124"/>
    <w:qFormat/>
    <w:rPr>
      <w:rFonts w:cs="OpenSymbol;Arial Unicode MS"/>
      <w:sz w:val="20"/>
      <w:szCs w:val="20"/>
      <w:highlight w:val="yellow"/>
      <w:lang w:val="ru-RU" w:eastAsia="ru-RU"/>
    </w:rPr>
  </w:style>
  <w:style w:type="character" w:styleId="ListLabel125">
    <w:name w:val="ListLabel 125"/>
    <w:qFormat/>
    <w:rPr>
      <w:rFonts w:cs="OpenSymbol;Arial Unicode MS"/>
      <w:sz w:val="20"/>
      <w:szCs w:val="20"/>
      <w:highlight w:val="yellow"/>
      <w:lang w:val="ru-RU" w:eastAsia="ru-RU"/>
    </w:rPr>
  </w:style>
  <w:style w:type="character" w:styleId="ListLabel126">
    <w:name w:val="ListLabel 126"/>
    <w:qFormat/>
    <w:rPr>
      <w:rFonts w:cs="OpenSymbol;Arial Unicode MS"/>
      <w:sz w:val="20"/>
      <w:szCs w:val="20"/>
      <w:highlight w:val="yellow"/>
      <w:lang w:val="ru-RU" w:eastAsia="ru-RU"/>
    </w:rPr>
  </w:style>
  <w:style w:type="character" w:styleId="ListLabel127">
    <w:name w:val="ListLabel 127"/>
    <w:qFormat/>
    <w:rPr>
      <w:rFonts w:ascii="Times New Roman" w:hAnsi="Times New Roman" w:cs="OpenSymbol;Arial Unicode MS"/>
      <w:sz w:val="20"/>
    </w:rPr>
  </w:style>
  <w:style w:type="character" w:styleId="ListLabel128">
    <w:name w:val="ListLabel 128"/>
    <w:qFormat/>
    <w:rPr>
      <w:rFonts w:cs="OpenSymbol;Arial Unicode MS"/>
    </w:rPr>
  </w:style>
  <w:style w:type="character" w:styleId="ListLabel129">
    <w:name w:val="ListLabel 129"/>
    <w:qFormat/>
    <w:rPr>
      <w:rFonts w:cs="OpenSymbol;Arial Unicode MS"/>
    </w:rPr>
  </w:style>
  <w:style w:type="character" w:styleId="ListLabel130">
    <w:name w:val="ListLabel 130"/>
    <w:qFormat/>
    <w:rPr>
      <w:rFonts w:cs="OpenSymbol;Arial Unicode MS"/>
    </w:rPr>
  </w:style>
  <w:style w:type="character" w:styleId="ListLabel131">
    <w:name w:val="ListLabel 131"/>
    <w:qFormat/>
    <w:rPr>
      <w:rFonts w:cs="OpenSymbol;Arial Unicode MS"/>
    </w:rPr>
  </w:style>
  <w:style w:type="character" w:styleId="ListLabel132">
    <w:name w:val="ListLabel 132"/>
    <w:qFormat/>
    <w:rPr>
      <w:rFonts w:cs="OpenSymbol;Arial Unicode MS"/>
    </w:rPr>
  </w:style>
  <w:style w:type="character" w:styleId="ListLabel133">
    <w:name w:val="ListLabel 133"/>
    <w:qFormat/>
    <w:rPr>
      <w:rFonts w:cs="OpenSymbol;Arial Unicode MS"/>
    </w:rPr>
  </w:style>
  <w:style w:type="character" w:styleId="ListLabel134">
    <w:name w:val="ListLabel 134"/>
    <w:qFormat/>
    <w:rPr>
      <w:rFonts w:cs="OpenSymbol;Arial Unicode MS"/>
    </w:rPr>
  </w:style>
  <w:style w:type="character" w:styleId="ListLabel135">
    <w:name w:val="ListLabel 135"/>
    <w:qFormat/>
    <w:rPr>
      <w:rFonts w:cs="OpenSymbol;Arial Unicode MS"/>
    </w:rPr>
  </w:style>
  <w:style w:type="character" w:styleId="ListLabel136">
    <w:name w:val="ListLabel 136"/>
    <w:qFormat/>
    <w:rPr>
      <w:rFonts w:cs="OpenSymbol"/>
    </w:rPr>
  </w:style>
  <w:style w:type="character" w:styleId="ListLabel137">
    <w:name w:val="ListLabel 137"/>
    <w:qFormat/>
    <w:rPr>
      <w:rFonts w:cs="OpenSymbol;Arial Unicode MS"/>
      <w:sz w:val="20"/>
      <w:szCs w:val="20"/>
      <w:highlight w:val="yellow"/>
      <w:lang w:val="ru-RU" w:eastAsia="ru-RU"/>
    </w:rPr>
  </w:style>
  <w:style w:type="character" w:styleId="ListLabel138">
    <w:name w:val="ListLabel 138"/>
    <w:qFormat/>
    <w:rPr>
      <w:rFonts w:cs="OpenSymbol;Arial Unicode MS"/>
      <w:sz w:val="20"/>
      <w:szCs w:val="20"/>
      <w:highlight w:val="yellow"/>
      <w:lang w:val="ru-RU" w:eastAsia="ru-RU"/>
    </w:rPr>
  </w:style>
  <w:style w:type="character" w:styleId="ListLabel139">
    <w:name w:val="ListLabel 139"/>
    <w:qFormat/>
    <w:rPr>
      <w:rFonts w:cs="OpenSymbol;Arial Unicode MS"/>
      <w:sz w:val="20"/>
      <w:szCs w:val="20"/>
      <w:highlight w:val="yellow"/>
      <w:lang w:val="ru-RU" w:eastAsia="ru-RU"/>
    </w:rPr>
  </w:style>
  <w:style w:type="character" w:styleId="ListLabel140">
    <w:name w:val="ListLabel 140"/>
    <w:qFormat/>
    <w:rPr>
      <w:rFonts w:cs="OpenSymbol;Arial Unicode MS"/>
      <w:sz w:val="20"/>
      <w:szCs w:val="20"/>
      <w:highlight w:val="yellow"/>
      <w:lang w:val="ru-RU" w:eastAsia="ru-RU"/>
    </w:rPr>
  </w:style>
  <w:style w:type="character" w:styleId="ListLabel141">
    <w:name w:val="ListLabel 141"/>
    <w:qFormat/>
    <w:rPr>
      <w:rFonts w:cs="OpenSymbol;Arial Unicode MS"/>
      <w:sz w:val="20"/>
      <w:szCs w:val="20"/>
      <w:highlight w:val="yellow"/>
      <w:lang w:val="ru-RU" w:eastAsia="ru-RU"/>
    </w:rPr>
  </w:style>
  <w:style w:type="character" w:styleId="ListLabel142">
    <w:name w:val="ListLabel 142"/>
    <w:qFormat/>
    <w:rPr>
      <w:rFonts w:cs="OpenSymbol;Arial Unicode MS"/>
      <w:sz w:val="20"/>
      <w:szCs w:val="20"/>
      <w:highlight w:val="yellow"/>
      <w:lang w:val="ru-RU" w:eastAsia="ru-RU"/>
    </w:rPr>
  </w:style>
  <w:style w:type="character" w:styleId="ListLabel143">
    <w:name w:val="ListLabel 143"/>
    <w:qFormat/>
    <w:rPr>
      <w:rFonts w:cs="OpenSymbol;Arial Unicode MS"/>
      <w:sz w:val="20"/>
      <w:szCs w:val="20"/>
      <w:highlight w:val="yellow"/>
      <w:lang w:val="ru-RU" w:eastAsia="ru-RU"/>
    </w:rPr>
  </w:style>
  <w:style w:type="character" w:styleId="ListLabel144">
    <w:name w:val="ListLabel 144"/>
    <w:qFormat/>
    <w:rPr>
      <w:rFonts w:cs="OpenSymbol;Arial Unicode MS"/>
      <w:sz w:val="20"/>
      <w:szCs w:val="20"/>
      <w:highlight w:val="yellow"/>
      <w:lang w:val="ru-RU" w:eastAsia="ru-RU"/>
    </w:rPr>
  </w:style>
  <w:style w:type="character" w:styleId="ListLabel145">
    <w:name w:val="ListLabel 145"/>
    <w:qFormat/>
    <w:rPr>
      <w:rFonts w:ascii="Times New Roman" w:hAnsi="Times New Roman" w:cs="OpenSymbol;Arial Unicode MS"/>
      <w:sz w:val="20"/>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OpenSymbol;Arial Unicode MS"/>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OpenSymbol;Arial Unicode MS"/>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cs="OpenSymbol"/>
    </w:rPr>
  </w:style>
  <w:style w:type="character" w:styleId="ListLabel155">
    <w:name w:val="ListLabel 155"/>
    <w:qFormat/>
    <w:rPr>
      <w:rFonts w:cs="OpenSymbol;Arial Unicode MS"/>
      <w:sz w:val="20"/>
      <w:szCs w:val="20"/>
      <w:highlight w:val="yellow"/>
      <w:lang w:val="ru-RU" w:eastAsia="ru-RU"/>
    </w:rPr>
  </w:style>
  <w:style w:type="character" w:styleId="ListLabel156">
    <w:name w:val="ListLabel 156"/>
    <w:qFormat/>
    <w:rPr>
      <w:rFonts w:cs="OpenSymbol;Arial Unicode MS"/>
      <w:sz w:val="20"/>
      <w:szCs w:val="20"/>
      <w:highlight w:val="yellow"/>
      <w:lang w:val="ru-RU" w:eastAsia="ru-RU"/>
    </w:rPr>
  </w:style>
  <w:style w:type="character" w:styleId="ListLabel157">
    <w:name w:val="ListLabel 157"/>
    <w:qFormat/>
    <w:rPr>
      <w:rFonts w:cs="OpenSymbol;Arial Unicode MS"/>
      <w:sz w:val="20"/>
      <w:szCs w:val="20"/>
      <w:highlight w:val="yellow"/>
      <w:lang w:val="ru-RU" w:eastAsia="ru-RU"/>
    </w:rPr>
  </w:style>
  <w:style w:type="character" w:styleId="ListLabel158">
    <w:name w:val="ListLabel 158"/>
    <w:qFormat/>
    <w:rPr>
      <w:rFonts w:cs="OpenSymbol;Arial Unicode MS"/>
      <w:sz w:val="20"/>
      <w:szCs w:val="20"/>
      <w:highlight w:val="yellow"/>
      <w:lang w:val="ru-RU" w:eastAsia="ru-RU"/>
    </w:rPr>
  </w:style>
  <w:style w:type="character" w:styleId="ListLabel159">
    <w:name w:val="ListLabel 159"/>
    <w:qFormat/>
    <w:rPr>
      <w:rFonts w:cs="OpenSymbol;Arial Unicode MS"/>
      <w:sz w:val="20"/>
      <w:szCs w:val="20"/>
      <w:highlight w:val="yellow"/>
      <w:lang w:val="ru-RU" w:eastAsia="ru-RU"/>
    </w:rPr>
  </w:style>
  <w:style w:type="character" w:styleId="ListLabel160">
    <w:name w:val="ListLabel 160"/>
    <w:qFormat/>
    <w:rPr>
      <w:rFonts w:cs="OpenSymbol;Arial Unicode MS"/>
      <w:sz w:val="20"/>
      <w:szCs w:val="20"/>
      <w:highlight w:val="yellow"/>
      <w:lang w:val="ru-RU" w:eastAsia="ru-RU"/>
    </w:rPr>
  </w:style>
  <w:style w:type="character" w:styleId="ListLabel161">
    <w:name w:val="ListLabel 161"/>
    <w:qFormat/>
    <w:rPr>
      <w:rFonts w:cs="OpenSymbol;Arial Unicode MS"/>
      <w:sz w:val="20"/>
      <w:szCs w:val="20"/>
      <w:highlight w:val="yellow"/>
      <w:lang w:val="ru-RU" w:eastAsia="ru-RU"/>
    </w:rPr>
  </w:style>
  <w:style w:type="character" w:styleId="ListLabel162">
    <w:name w:val="ListLabel 162"/>
    <w:qFormat/>
    <w:rPr>
      <w:rFonts w:cs="OpenSymbol;Arial Unicode MS"/>
      <w:sz w:val="20"/>
      <w:szCs w:val="20"/>
      <w:highlight w:val="yellow"/>
      <w:lang w:val="ru-RU" w:eastAsia="ru-RU"/>
    </w:rPr>
  </w:style>
  <w:style w:type="character" w:styleId="ListLabel163">
    <w:name w:val="ListLabel 163"/>
    <w:qFormat/>
    <w:rPr>
      <w:rFonts w:cs="OpenSymbol;Arial Unicode MS"/>
      <w:sz w:val="20"/>
    </w:rPr>
  </w:style>
  <w:style w:type="character" w:styleId="ListLabel164">
    <w:name w:val="ListLabel 164"/>
    <w:qFormat/>
    <w:rPr>
      <w:rFonts w:cs="OpenSymbol;Arial Unicode MS"/>
    </w:rPr>
  </w:style>
  <w:style w:type="character" w:styleId="ListLabel165">
    <w:name w:val="ListLabel 165"/>
    <w:qFormat/>
    <w:rPr>
      <w:rFonts w:cs="OpenSymbol;Arial Unicode MS"/>
    </w:rPr>
  </w:style>
  <w:style w:type="character" w:styleId="ListLabel166">
    <w:name w:val="ListLabel 166"/>
    <w:qFormat/>
    <w:rPr>
      <w:rFonts w:cs="OpenSymbol;Arial Unicode MS"/>
    </w:rPr>
  </w:style>
  <w:style w:type="character" w:styleId="ListLabel167">
    <w:name w:val="ListLabel 167"/>
    <w:qFormat/>
    <w:rPr>
      <w:rFonts w:cs="OpenSymbol;Arial Unicode MS"/>
    </w:rPr>
  </w:style>
  <w:style w:type="character" w:styleId="ListLabel168">
    <w:name w:val="ListLabel 168"/>
    <w:qFormat/>
    <w:rPr>
      <w:rFonts w:cs="OpenSymbol;Arial Unicode MS"/>
    </w:rPr>
  </w:style>
  <w:style w:type="character" w:styleId="ListLabel169">
    <w:name w:val="ListLabel 169"/>
    <w:qFormat/>
    <w:rPr>
      <w:rFonts w:cs="OpenSymbol;Arial Unicode MS"/>
    </w:rPr>
  </w:style>
  <w:style w:type="character" w:styleId="ListLabel170">
    <w:name w:val="ListLabel 170"/>
    <w:qFormat/>
    <w:rPr>
      <w:rFonts w:cs="OpenSymbol;Arial Unicode MS"/>
    </w:rPr>
  </w:style>
  <w:style w:type="character" w:styleId="ListLabel171">
    <w:name w:val="ListLabel 171"/>
    <w:qFormat/>
    <w:rPr>
      <w:rFonts w:cs="OpenSymbol;Arial Unicode MS"/>
    </w:rPr>
  </w:style>
  <w:style w:type="character" w:styleId="ListLabel172">
    <w:name w:val="ListLabel 172"/>
    <w:qFormat/>
    <w:rPr>
      <w:rFonts w:cs="OpenSymbol"/>
    </w:rPr>
  </w:style>
  <w:style w:type="character" w:styleId="ListLabel173">
    <w:name w:val="ListLabel 173"/>
    <w:qFormat/>
    <w:rPr>
      <w:rFonts w:cs="OpenSymbol;Arial Unicode MS"/>
      <w:sz w:val="20"/>
      <w:szCs w:val="20"/>
      <w:highlight w:val="yellow"/>
      <w:lang w:val="ru-RU" w:eastAsia="ru-RU"/>
    </w:rPr>
  </w:style>
  <w:style w:type="character" w:styleId="ListLabel174">
    <w:name w:val="ListLabel 174"/>
    <w:qFormat/>
    <w:rPr>
      <w:rFonts w:cs="OpenSymbol;Arial Unicode MS"/>
      <w:sz w:val="20"/>
      <w:szCs w:val="20"/>
      <w:highlight w:val="yellow"/>
      <w:lang w:val="ru-RU" w:eastAsia="ru-RU"/>
    </w:rPr>
  </w:style>
  <w:style w:type="character" w:styleId="ListLabel175">
    <w:name w:val="ListLabel 175"/>
    <w:qFormat/>
    <w:rPr>
      <w:rFonts w:cs="OpenSymbol;Arial Unicode MS"/>
      <w:sz w:val="20"/>
      <w:szCs w:val="20"/>
      <w:highlight w:val="yellow"/>
      <w:lang w:val="ru-RU" w:eastAsia="ru-RU"/>
    </w:rPr>
  </w:style>
  <w:style w:type="character" w:styleId="ListLabel176">
    <w:name w:val="ListLabel 176"/>
    <w:qFormat/>
    <w:rPr>
      <w:rFonts w:cs="OpenSymbol;Arial Unicode MS"/>
      <w:sz w:val="20"/>
      <w:szCs w:val="20"/>
      <w:highlight w:val="yellow"/>
      <w:lang w:val="ru-RU" w:eastAsia="ru-RU"/>
    </w:rPr>
  </w:style>
  <w:style w:type="character" w:styleId="ListLabel177">
    <w:name w:val="ListLabel 177"/>
    <w:qFormat/>
    <w:rPr>
      <w:rFonts w:cs="OpenSymbol;Arial Unicode MS"/>
      <w:sz w:val="20"/>
      <w:szCs w:val="20"/>
      <w:highlight w:val="yellow"/>
      <w:lang w:val="ru-RU" w:eastAsia="ru-RU"/>
    </w:rPr>
  </w:style>
  <w:style w:type="character" w:styleId="ListLabel178">
    <w:name w:val="ListLabel 178"/>
    <w:qFormat/>
    <w:rPr>
      <w:rFonts w:cs="OpenSymbol;Arial Unicode MS"/>
      <w:sz w:val="20"/>
      <w:szCs w:val="20"/>
      <w:highlight w:val="yellow"/>
      <w:lang w:val="ru-RU" w:eastAsia="ru-RU"/>
    </w:rPr>
  </w:style>
  <w:style w:type="character" w:styleId="ListLabel179">
    <w:name w:val="ListLabel 179"/>
    <w:qFormat/>
    <w:rPr>
      <w:rFonts w:cs="OpenSymbol;Arial Unicode MS"/>
      <w:sz w:val="20"/>
      <w:szCs w:val="20"/>
      <w:highlight w:val="yellow"/>
      <w:lang w:val="ru-RU" w:eastAsia="ru-RU"/>
    </w:rPr>
  </w:style>
  <w:style w:type="character" w:styleId="ListLabel180">
    <w:name w:val="ListLabel 180"/>
    <w:qFormat/>
    <w:rPr>
      <w:rFonts w:cs="OpenSymbol;Arial Unicode MS"/>
      <w:sz w:val="20"/>
      <w:szCs w:val="20"/>
      <w:highlight w:val="yellow"/>
      <w:lang w:val="ru-RU" w:eastAsia="ru-RU"/>
    </w:rPr>
  </w:style>
  <w:style w:type="character" w:styleId="ListLabel181">
    <w:name w:val="ListLabel 181"/>
    <w:qFormat/>
    <w:rPr>
      <w:rFonts w:cs="OpenSymbol;Arial Unicode MS"/>
      <w:sz w:val="20"/>
    </w:rPr>
  </w:style>
  <w:style w:type="character" w:styleId="ListLabel182">
    <w:name w:val="ListLabel 182"/>
    <w:qFormat/>
    <w:rPr>
      <w:rFonts w:cs="OpenSymbol;Arial Unicode MS"/>
    </w:rPr>
  </w:style>
  <w:style w:type="character" w:styleId="ListLabel183">
    <w:name w:val="ListLabel 183"/>
    <w:qFormat/>
    <w:rPr>
      <w:rFonts w:cs="OpenSymbol;Arial Unicode MS"/>
    </w:rPr>
  </w:style>
  <w:style w:type="character" w:styleId="ListLabel184">
    <w:name w:val="ListLabel 184"/>
    <w:qFormat/>
    <w:rPr>
      <w:rFonts w:cs="OpenSymbol;Arial Unicode MS"/>
    </w:rPr>
  </w:style>
  <w:style w:type="character" w:styleId="ListLabel185">
    <w:name w:val="ListLabel 185"/>
    <w:qFormat/>
    <w:rPr>
      <w:rFonts w:cs="OpenSymbol;Arial Unicode MS"/>
    </w:rPr>
  </w:style>
  <w:style w:type="character" w:styleId="ListLabel186">
    <w:name w:val="ListLabel 186"/>
    <w:qFormat/>
    <w:rPr>
      <w:rFonts w:cs="OpenSymbol;Arial Unicode MS"/>
    </w:rPr>
  </w:style>
  <w:style w:type="character" w:styleId="ListLabel187">
    <w:name w:val="ListLabel 187"/>
    <w:qFormat/>
    <w:rPr>
      <w:rFonts w:cs="OpenSymbol;Arial Unicode MS"/>
    </w:rPr>
  </w:style>
  <w:style w:type="character" w:styleId="ListLabel188">
    <w:name w:val="ListLabel 188"/>
    <w:qFormat/>
    <w:rPr>
      <w:rFonts w:cs="OpenSymbol;Arial Unicode MS"/>
    </w:rPr>
  </w:style>
  <w:style w:type="character" w:styleId="ListLabel189">
    <w:name w:val="ListLabel 189"/>
    <w:qFormat/>
    <w:rPr>
      <w:rFonts w:cs="OpenSymbol;Arial Unicode MS"/>
    </w:rPr>
  </w:style>
  <w:style w:type="character" w:styleId="ListLabel190">
    <w:name w:val="ListLabel 190"/>
    <w:qFormat/>
    <w:rPr>
      <w:rFonts w:cs="OpenSymbol"/>
    </w:rPr>
  </w:style>
  <w:style w:type="character" w:styleId="ListLabel191">
    <w:name w:val="ListLabel 191"/>
    <w:qFormat/>
    <w:rPr>
      <w:rFonts w:cs="OpenSymbol;Arial Unicode MS"/>
      <w:sz w:val="20"/>
      <w:szCs w:val="20"/>
      <w:highlight w:val="yellow"/>
      <w:lang w:val="ru-RU" w:eastAsia="ru-RU"/>
    </w:rPr>
  </w:style>
  <w:style w:type="character" w:styleId="ListLabel192">
    <w:name w:val="ListLabel 192"/>
    <w:qFormat/>
    <w:rPr>
      <w:rFonts w:cs="OpenSymbol;Arial Unicode MS"/>
      <w:sz w:val="20"/>
      <w:szCs w:val="20"/>
      <w:highlight w:val="yellow"/>
      <w:lang w:val="ru-RU" w:eastAsia="ru-RU"/>
    </w:rPr>
  </w:style>
  <w:style w:type="character" w:styleId="ListLabel193">
    <w:name w:val="ListLabel 193"/>
    <w:qFormat/>
    <w:rPr>
      <w:rFonts w:cs="OpenSymbol;Arial Unicode MS"/>
      <w:sz w:val="20"/>
      <w:szCs w:val="20"/>
      <w:highlight w:val="yellow"/>
      <w:lang w:val="ru-RU" w:eastAsia="ru-RU"/>
    </w:rPr>
  </w:style>
  <w:style w:type="character" w:styleId="ListLabel194">
    <w:name w:val="ListLabel 194"/>
    <w:qFormat/>
    <w:rPr>
      <w:rFonts w:cs="OpenSymbol;Arial Unicode MS"/>
      <w:sz w:val="20"/>
      <w:szCs w:val="20"/>
      <w:highlight w:val="yellow"/>
      <w:lang w:val="ru-RU" w:eastAsia="ru-RU"/>
    </w:rPr>
  </w:style>
  <w:style w:type="character" w:styleId="ListLabel195">
    <w:name w:val="ListLabel 195"/>
    <w:qFormat/>
    <w:rPr>
      <w:rFonts w:cs="OpenSymbol;Arial Unicode MS"/>
      <w:sz w:val="20"/>
      <w:szCs w:val="20"/>
      <w:highlight w:val="yellow"/>
      <w:lang w:val="ru-RU" w:eastAsia="ru-RU"/>
    </w:rPr>
  </w:style>
  <w:style w:type="character" w:styleId="ListLabel196">
    <w:name w:val="ListLabel 196"/>
    <w:qFormat/>
    <w:rPr>
      <w:rFonts w:cs="OpenSymbol;Arial Unicode MS"/>
      <w:sz w:val="20"/>
      <w:szCs w:val="20"/>
      <w:highlight w:val="yellow"/>
      <w:lang w:val="ru-RU" w:eastAsia="ru-RU"/>
    </w:rPr>
  </w:style>
  <w:style w:type="character" w:styleId="ListLabel197">
    <w:name w:val="ListLabel 197"/>
    <w:qFormat/>
    <w:rPr>
      <w:rFonts w:cs="OpenSymbol;Arial Unicode MS"/>
      <w:sz w:val="20"/>
      <w:szCs w:val="20"/>
      <w:highlight w:val="yellow"/>
      <w:lang w:val="ru-RU" w:eastAsia="ru-RU"/>
    </w:rPr>
  </w:style>
  <w:style w:type="character" w:styleId="ListLabel198">
    <w:name w:val="ListLabel 198"/>
    <w:qFormat/>
    <w:rPr>
      <w:rFonts w:cs="OpenSymbol;Arial Unicode MS"/>
      <w:sz w:val="20"/>
      <w:szCs w:val="20"/>
      <w:highlight w:val="yellow"/>
      <w:lang w:val="ru-RU" w:eastAsia="ru-RU"/>
    </w:rPr>
  </w:style>
  <w:style w:type="character" w:styleId="ListLabel199">
    <w:name w:val="ListLabel 199"/>
    <w:qFormat/>
    <w:rPr>
      <w:rFonts w:cs="OpenSymbol;Arial Unicode MS"/>
      <w:sz w:val="20"/>
    </w:rPr>
  </w:style>
  <w:style w:type="character" w:styleId="ListLabel200">
    <w:name w:val="ListLabel 200"/>
    <w:qFormat/>
    <w:rPr>
      <w:rFonts w:cs="OpenSymbol;Arial Unicode MS"/>
    </w:rPr>
  </w:style>
  <w:style w:type="character" w:styleId="ListLabel201">
    <w:name w:val="ListLabel 201"/>
    <w:qFormat/>
    <w:rPr>
      <w:rFonts w:cs="OpenSymbol;Arial Unicode MS"/>
    </w:rPr>
  </w:style>
  <w:style w:type="character" w:styleId="ListLabel202">
    <w:name w:val="ListLabel 202"/>
    <w:qFormat/>
    <w:rPr>
      <w:rFonts w:cs="OpenSymbol;Arial Unicode MS"/>
    </w:rPr>
  </w:style>
  <w:style w:type="character" w:styleId="ListLabel203">
    <w:name w:val="ListLabel 203"/>
    <w:qFormat/>
    <w:rPr>
      <w:rFonts w:cs="OpenSymbol;Arial Unicode MS"/>
    </w:rPr>
  </w:style>
  <w:style w:type="character" w:styleId="ListLabel204">
    <w:name w:val="ListLabel 204"/>
    <w:qFormat/>
    <w:rPr>
      <w:rFonts w:cs="OpenSymbol;Arial Unicode MS"/>
    </w:rPr>
  </w:style>
  <w:style w:type="character" w:styleId="ListLabel205">
    <w:name w:val="ListLabel 205"/>
    <w:qFormat/>
    <w:rPr>
      <w:rFonts w:cs="OpenSymbol;Arial Unicode MS"/>
    </w:rPr>
  </w:style>
  <w:style w:type="character" w:styleId="ListLabel206">
    <w:name w:val="ListLabel 206"/>
    <w:qFormat/>
    <w:rPr>
      <w:rFonts w:cs="OpenSymbol;Arial Unicode MS"/>
    </w:rPr>
  </w:style>
  <w:style w:type="character" w:styleId="ListLabel207">
    <w:name w:val="ListLabel 207"/>
    <w:qFormat/>
    <w:rPr>
      <w:rFonts w:cs="OpenSymbol;Arial Unicode MS"/>
    </w:rPr>
  </w:style>
  <w:style w:type="character" w:styleId="ListLabel208">
    <w:name w:val="ListLabel 208"/>
    <w:qFormat/>
    <w:rPr>
      <w:rFonts w:cs="OpenSymbol"/>
    </w:rPr>
  </w:style>
  <w:style w:type="character" w:styleId="ListLabel209">
    <w:name w:val="ListLabel 209"/>
    <w:qFormat/>
    <w:rPr>
      <w:rFonts w:cs="OpenSymbol;Arial Unicode MS"/>
      <w:sz w:val="20"/>
      <w:szCs w:val="20"/>
      <w:highlight w:val="yellow"/>
      <w:lang w:val="ru-RU" w:eastAsia="ru-RU"/>
    </w:rPr>
  </w:style>
  <w:style w:type="character" w:styleId="ListLabel210">
    <w:name w:val="ListLabel 210"/>
    <w:qFormat/>
    <w:rPr>
      <w:rFonts w:cs="OpenSymbol;Arial Unicode MS"/>
      <w:sz w:val="20"/>
      <w:szCs w:val="20"/>
      <w:highlight w:val="yellow"/>
      <w:lang w:val="ru-RU" w:eastAsia="ru-RU"/>
    </w:rPr>
  </w:style>
  <w:style w:type="character" w:styleId="ListLabel211">
    <w:name w:val="ListLabel 211"/>
    <w:qFormat/>
    <w:rPr>
      <w:rFonts w:cs="OpenSymbol;Arial Unicode MS"/>
      <w:sz w:val="20"/>
      <w:szCs w:val="20"/>
      <w:highlight w:val="yellow"/>
      <w:lang w:val="ru-RU" w:eastAsia="ru-RU"/>
    </w:rPr>
  </w:style>
  <w:style w:type="character" w:styleId="ListLabel212">
    <w:name w:val="ListLabel 212"/>
    <w:qFormat/>
    <w:rPr>
      <w:rFonts w:cs="OpenSymbol;Arial Unicode MS"/>
      <w:sz w:val="20"/>
      <w:szCs w:val="20"/>
      <w:highlight w:val="yellow"/>
      <w:lang w:val="ru-RU" w:eastAsia="ru-RU"/>
    </w:rPr>
  </w:style>
  <w:style w:type="character" w:styleId="ListLabel213">
    <w:name w:val="ListLabel 213"/>
    <w:qFormat/>
    <w:rPr>
      <w:rFonts w:cs="OpenSymbol;Arial Unicode MS"/>
      <w:sz w:val="20"/>
      <w:szCs w:val="20"/>
      <w:highlight w:val="yellow"/>
      <w:lang w:val="ru-RU" w:eastAsia="ru-RU"/>
    </w:rPr>
  </w:style>
  <w:style w:type="character" w:styleId="ListLabel214">
    <w:name w:val="ListLabel 214"/>
    <w:qFormat/>
    <w:rPr>
      <w:rFonts w:cs="OpenSymbol;Arial Unicode MS"/>
      <w:sz w:val="20"/>
      <w:szCs w:val="20"/>
      <w:highlight w:val="yellow"/>
      <w:lang w:val="ru-RU" w:eastAsia="ru-RU"/>
    </w:rPr>
  </w:style>
  <w:style w:type="character" w:styleId="ListLabel215">
    <w:name w:val="ListLabel 215"/>
    <w:qFormat/>
    <w:rPr>
      <w:rFonts w:cs="OpenSymbol;Arial Unicode MS"/>
      <w:sz w:val="20"/>
      <w:szCs w:val="20"/>
      <w:highlight w:val="yellow"/>
      <w:lang w:val="ru-RU" w:eastAsia="ru-RU"/>
    </w:rPr>
  </w:style>
  <w:style w:type="character" w:styleId="ListLabel216">
    <w:name w:val="ListLabel 216"/>
    <w:qFormat/>
    <w:rPr>
      <w:rFonts w:cs="OpenSymbol;Arial Unicode MS"/>
      <w:sz w:val="20"/>
      <w:szCs w:val="20"/>
      <w:highlight w:val="yellow"/>
      <w:lang w:val="ru-RU" w:eastAsia="ru-RU"/>
    </w:rPr>
  </w:style>
  <w:style w:type="character" w:styleId="ListLabel217">
    <w:name w:val="ListLabel 217"/>
    <w:qFormat/>
    <w:rPr>
      <w:rFonts w:cs="OpenSymbol;Arial Unicode MS"/>
      <w:sz w:val="20"/>
    </w:rPr>
  </w:style>
  <w:style w:type="character" w:styleId="ListLabel218">
    <w:name w:val="ListLabel 218"/>
    <w:qFormat/>
    <w:rPr>
      <w:rFonts w:cs="OpenSymbol;Arial Unicode MS"/>
    </w:rPr>
  </w:style>
  <w:style w:type="character" w:styleId="ListLabel219">
    <w:name w:val="ListLabel 219"/>
    <w:qFormat/>
    <w:rPr>
      <w:rFonts w:cs="OpenSymbol;Arial Unicode MS"/>
    </w:rPr>
  </w:style>
  <w:style w:type="character" w:styleId="ListLabel220">
    <w:name w:val="ListLabel 220"/>
    <w:qFormat/>
    <w:rPr>
      <w:rFonts w:cs="OpenSymbol;Arial Unicode MS"/>
    </w:rPr>
  </w:style>
  <w:style w:type="character" w:styleId="ListLabel221">
    <w:name w:val="ListLabel 221"/>
    <w:qFormat/>
    <w:rPr>
      <w:rFonts w:cs="OpenSymbol;Arial Unicode MS"/>
    </w:rPr>
  </w:style>
  <w:style w:type="character" w:styleId="ListLabel222">
    <w:name w:val="ListLabel 222"/>
    <w:qFormat/>
    <w:rPr>
      <w:rFonts w:cs="OpenSymbol;Arial Unicode MS"/>
    </w:rPr>
  </w:style>
  <w:style w:type="character" w:styleId="ListLabel223">
    <w:name w:val="ListLabel 223"/>
    <w:qFormat/>
    <w:rPr>
      <w:rFonts w:cs="OpenSymbol;Arial Unicode MS"/>
    </w:rPr>
  </w:style>
  <w:style w:type="character" w:styleId="ListLabel224">
    <w:name w:val="ListLabel 224"/>
    <w:qFormat/>
    <w:rPr>
      <w:rFonts w:cs="OpenSymbol;Arial Unicode MS"/>
    </w:rPr>
  </w:style>
  <w:style w:type="character" w:styleId="ListLabel225">
    <w:name w:val="ListLabel 225"/>
    <w:qFormat/>
    <w:rPr>
      <w:rFonts w:cs="OpenSymbol;Arial Unicode MS"/>
    </w:rPr>
  </w:style>
  <w:style w:type="character" w:styleId="ListLabel226">
    <w:name w:val="ListLabel 226"/>
    <w:qFormat/>
    <w:rPr>
      <w:rFonts w:cs="OpenSymbol"/>
    </w:rPr>
  </w:style>
  <w:style w:type="character" w:styleId="ListLabel227">
    <w:name w:val="ListLabel 227"/>
    <w:qFormat/>
    <w:rPr>
      <w:rFonts w:cs="OpenSymbol;Arial Unicode MS"/>
      <w:sz w:val="20"/>
      <w:szCs w:val="20"/>
      <w:highlight w:val="yellow"/>
      <w:lang w:val="ru-RU" w:eastAsia="ru-RU"/>
    </w:rPr>
  </w:style>
  <w:style w:type="character" w:styleId="ListLabel228">
    <w:name w:val="ListLabel 228"/>
    <w:qFormat/>
    <w:rPr>
      <w:rFonts w:cs="OpenSymbol;Arial Unicode MS"/>
      <w:sz w:val="20"/>
      <w:szCs w:val="20"/>
      <w:highlight w:val="yellow"/>
      <w:lang w:val="ru-RU" w:eastAsia="ru-RU"/>
    </w:rPr>
  </w:style>
  <w:style w:type="character" w:styleId="ListLabel229">
    <w:name w:val="ListLabel 229"/>
    <w:qFormat/>
    <w:rPr>
      <w:rFonts w:cs="OpenSymbol;Arial Unicode MS"/>
      <w:sz w:val="20"/>
      <w:szCs w:val="20"/>
      <w:highlight w:val="yellow"/>
      <w:lang w:val="ru-RU" w:eastAsia="ru-RU"/>
    </w:rPr>
  </w:style>
  <w:style w:type="character" w:styleId="ListLabel230">
    <w:name w:val="ListLabel 230"/>
    <w:qFormat/>
    <w:rPr>
      <w:rFonts w:cs="OpenSymbol;Arial Unicode MS"/>
      <w:sz w:val="20"/>
      <w:szCs w:val="20"/>
      <w:highlight w:val="yellow"/>
      <w:lang w:val="ru-RU" w:eastAsia="ru-RU"/>
    </w:rPr>
  </w:style>
  <w:style w:type="character" w:styleId="ListLabel231">
    <w:name w:val="ListLabel 231"/>
    <w:qFormat/>
    <w:rPr>
      <w:rFonts w:cs="OpenSymbol;Arial Unicode MS"/>
      <w:sz w:val="20"/>
      <w:szCs w:val="20"/>
      <w:highlight w:val="yellow"/>
      <w:lang w:val="ru-RU" w:eastAsia="ru-RU"/>
    </w:rPr>
  </w:style>
  <w:style w:type="character" w:styleId="ListLabel232">
    <w:name w:val="ListLabel 232"/>
    <w:qFormat/>
    <w:rPr>
      <w:rFonts w:cs="OpenSymbol;Arial Unicode MS"/>
      <w:sz w:val="20"/>
      <w:szCs w:val="20"/>
      <w:highlight w:val="yellow"/>
      <w:lang w:val="ru-RU" w:eastAsia="ru-RU"/>
    </w:rPr>
  </w:style>
  <w:style w:type="character" w:styleId="ListLabel233">
    <w:name w:val="ListLabel 233"/>
    <w:qFormat/>
    <w:rPr>
      <w:rFonts w:cs="OpenSymbol;Arial Unicode MS"/>
      <w:sz w:val="20"/>
      <w:szCs w:val="20"/>
      <w:highlight w:val="yellow"/>
      <w:lang w:val="ru-RU" w:eastAsia="ru-RU"/>
    </w:rPr>
  </w:style>
  <w:style w:type="character" w:styleId="ListLabel234">
    <w:name w:val="ListLabel 234"/>
    <w:qFormat/>
    <w:rPr>
      <w:rFonts w:cs="OpenSymbol;Arial Unicode MS"/>
      <w:sz w:val="20"/>
      <w:szCs w:val="20"/>
      <w:highlight w:val="yellow"/>
      <w:lang w:val="ru-RU" w:eastAsia="ru-RU"/>
    </w:rPr>
  </w:style>
  <w:style w:type="character" w:styleId="ListLabel235">
    <w:name w:val="ListLabel 235"/>
    <w:qFormat/>
    <w:rPr>
      <w:rFonts w:cs="OpenSymbol;Arial Unicode MS"/>
      <w:sz w:val="20"/>
    </w:rPr>
  </w:style>
  <w:style w:type="character" w:styleId="ListLabel236">
    <w:name w:val="ListLabel 236"/>
    <w:qFormat/>
    <w:rPr>
      <w:rFonts w:cs="OpenSymbol;Arial Unicode MS"/>
    </w:rPr>
  </w:style>
  <w:style w:type="character" w:styleId="ListLabel237">
    <w:name w:val="ListLabel 237"/>
    <w:qFormat/>
    <w:rPr>
      <w:rFonts w:cs="OpenSymbol;Arial Unicode MS"/>
    </w:rPr>
  </w:style>
  <w:style w:type="character" w:styleId="ListLabel238">
    <w:name w:val="ListLabel 238"/>
    <w:qFormat/>
    <w:rPr>
      <w:rFonts w:cs="OpenSymbol;Arial Unicode MS"/>
    </w:rPr>
  </w:style>
  <w:style w:type="character" w:styleId="ListLabel239">
    <w:name w:val="ListLabel 239"/>
    <w:qFormat/>
    <w:rPr>
      <w:rFonts w:cs="OpenSymbol;Arial Unicode MS"/>
    </w:rPr>
  </w:style>
  <w:style w:type="character" w:styleId="ListLabel240">
    <w:name w:val="ListLabel 240"/>
    <w:qFormat/>
    <w:rPr>
      <w:rFonts w:cs="OpenSymbol;Arial Unicode MS"/>
    </w:rPr>
  </w:style>
  <w:style w:type="character" w:styleId="ListLabel241">
    <w:name w:val="ListLabel 241"/>
    <w:qFormat/>
    <w:rPr>
      <w:rFonts w:cs="OpenSymbol;Arial Unicode MS"/>
    </w:rPr>
  </w:style>
  <w:style w:type="character" w:styleId="ListLabel242">
    <w:name w:val="ListLabel 242"/>
    <w:qFormat/>
    <w:rPr>
      <w:rFonts w:cs="OpenSymbol;Arial Unicode MS"/>
    </w:rPr>
  </w:style>
  <w:style w:type="character" w:styleId="ListLabel243">
    <w:name w:val="ListLabel 243"/>
    <w:qFormat/>
    <w:rPr>
      <w:rFonts w:cs="OpenSymbol;Arial Unicode MS"/>
    </w:rPr>
  </w:style>
  <w:style w:type="character" w:styleId="ListLabel244">
    <w:name w:val="ListLabel 244"/>
    <w:qFormat/>
    <w:rPr>
      <w:rFonts w:cs="OpenSymbol"/>
    </w:rPr>
  </w:style>
  <w:style w:type="character" w:styleId="ListLabel245">
    <w:name w:val="ListLabel 245"/>
    <w:qFormat/>
    <w:rPr>
      <w:rFonts w:cs="OpenSymbol;Arial Unicode MS"/>
      <w:sz w:val="20"/>
      <w:szCs w:val="20"/>
      <w:highlight w:val="yellow"/>
      <w:lang w:val="ru-RU" w:eastAsia="ru-RU"/>
    </w:rPr>
  </w:style>
  <w:style w:type="character" w:styleId="ListLabel246">
    <w:name w:val="ListLabel 246"/>
    <w:qFormat/>
    <w:rPr>
      <w:rFonts w:cs="OpenSymbol;Arial Unicode MS"/>
      <w:sz w:val="20"/>
      <w:szCs w:val="20"/>
      <w:highlight w:val="yellow"/>
      <w:lang w:val="ru-RU" w:eastAsia="ru-RU"/>
    </w:rPr>
  </w:style>
  <w:style w:type="character" w:styleId="ListLabel247">
    <w:name w:val="ListLabel 247"/>
    <w:qFormat/>
    <w:rPr>
      <w:rFonts w:cs="OpenSymbol;Arial Unicode MS"/>
      <w:sz w:val="20"/>
      <w:szCs w:val="20"/>
      <w:highlight w:val="yellow"/>
      <w:lang w:val="ru-RU" w:eastAsia="ru-RU"/>
    </w:rPr>
  </w:style>
  <w:style w:type="character" w:styleId="ListLabel248">
    <w:name w:val="ListLabel 248"/>
    <w:qFormat/>
    <w:rPr>
      <w:rFonts w:cs="OpenSymbol;Arial Unicode MS"/>
      <w:sz w:val="20"/>
      <w:szCs w:val="20"/>
      <w:highlight w:val="yellow"/>
      <w:lang w:val="ru-RU" w:eastAsia="ru-RU"/>
    </w:rPr>
  </w:style>
  <w:style w:type="character" w:styleId="ListLabel249">
    <w:name w:val="ListLabel 249"/>
    <w:qFormat/>
    <w:rPr>
      <w:rFonts w:cs="OpenSymbol;Arial Unicode MS"/>
      <w:sz w:val="20"/>
      <w:szCs w:val="20"/>
      <w:highlight w:val="yellow"/>
      <w:lang w:val="ru-RU" w:eastAsia="ru-RU"/>
    </w:rPr>
  </w:style>
  <w:style w:type="character" w:styleId="ListLabel250">
    <w:name w:val="ListLabel 250"/>
    <w:qFormat/>
    <w:rPr>
      <w:rFonts w:cs="OpenSymbol;Arial Unicode MS"/>
      <w:sz w:val="20"/>
      <w:szCs w:val="20"/>
      <w:highlight w:val="yellow"/>
      <w:lang w:val="ru-RU" w:eastAsia="ru-RU"/>
    </w:rPr>
  </w:style>
  <w:style w:type="character" w:styleId="ListLabel251">
    <w:name w:val="ListLabel 251"/>
    <w:qFormat/>
    <w:rPr>
      <w:rFonts w:cs="OpenSymbol;Arial Unicode MS"/>
      <w:sz w:val="20"/>
      <w:szCs w:val="20"/>
      <w:highlight w:val="yellow"/>
      <w:lang w:val="ru-RU" w:eastAsia="ru-RU"/>
    </w:rPr>
  </w:style>
  <w:style w:type="character" w:styleId="ListLabel252">
    <w:name w:val="ListLabel 252"/>
    <w:qFormat/>
    <w:rPr>
      <w:rFonts w:cs="OpenSymbol;Arial Unicode MS"/>
      <w:sz w:val="20"/>
      <w:szCs w:val="20"/>
      <w:highlight w:val="yellow"/>
      <w:lang w:val="ru-RU" w:eastAsia="ru-RU"/>
    </w:rPr>
  </w:style>
  <w:style w:type="character" w:styleId="ListLabel253">
    <w:name w:val="ListLabel 253"/>
    <w:qFormat/>
    <w:rPr>
      <w:rFonts w:cs="OpenSymbol;Arial Unicode MS"/>
      <w:sz w:val="20"/>
    </w:rPr>
  </w:style>
  <w:style w:type="character" w:styleId="ListLabel254">
    <w:name w:val="ListLabel 254"/>
    <w:qFormat/>
    <w:rPr>
      <w:rFonts w:cs="OpenSymbol;Arial Unicode MS"/>
    </w:rPr>
  </w:style>
  <w:style w:type="character" w:styleId="ListLabel255">
    <w:name w:val="ListLabel 255"/>
    <w:qFormat/>
    <w:rPr>
      <w:rFonts w:cs="OpenSymbol;Arial Unicode MS"/>
    </w:rPr>
  </w:style>
  <w:style w:type="character" w:styleId="ListLabel256">
    <w:name w:val="ListLabel 256"/>
    <w:qFormat/>
    <w:rPr>
      <w:rFonts w:cs="OpenSymbol;Arial Unicode MS"/>
    </w:rPr>
  </w:style>
  <w:style w:type="character" w:styleId="ListLabel257">
    <w:name w:val="ListLabel 257"/>
    <w:qFormat/>
    <w:rPr>
      <w:rFonts w:cs="OpenSymbol;Arial Unicode MS"/>
    </w:rPr>
  </w:style>
  <w:style w:type="character" w:styleId="ListLabel258">
    <w:name w:val="ListLabel 258"/>
    <w:qFormat/>
    <w:rPr>
      <w:rFonts w:cs="OpenSymbol;Arial Unicode MS"/>
    </w:rPr>
  </w:style>
  <w:style w:type="character" w:styleId="ListLabel259">
    <w:name w:val="ListLabel 259"/>
    <w:qFormat/>
    <w:rPr>
      <w:rFonts w:cs="OpenSymbol;Arial Unicode MS"/>
    </w:rPr>
  </w:style>
  <w:style w:type="character" w:styleId="ListLabel260">
    <w:name w:val="ListLabel 260"/>
    <w:qFormat/>
    <w:rPr>
      <w:rFonts w:cs="OpenSymbol;Arial Unicode MS"/>
    </w:rPr>
  </w:style>
  <w:style w:type="character" w:styleId="ListLabel261">
    <w:name w:val="ListLabel 261"/>
    <w:qFormat/>
    <w:rPr>
      <w:rFonts w:cs="OpenSymbol;Arial Unicode MS"/>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21" w:customStyle="1">
    <w:name w:val="Основной текст21"/>
    <w:basedOn w:val="Normal"/>
    <w:link w:val="a3"/>
    <w:qFormat/>
    <w:rsid w:val="00ff0fec"/>
    <w:pPr>
      <w:shd w:val="clear" w:color="auto" w:fill="FFFFFF"/>
      <w:spacing w:lineRule="exact" w:line="206" w:before="120" w:after="0"/>
    </w:pPr>
    <w:rPr>
      <w:rFonts w:ascii="Arial" w:hAnsi="Arial" w:eastAsia="Arial" w:cs="Arial"/>
      <w:sz w:val="14"/>
      <w:szCs w:val="14"/>
    </w:rPr>
  </w:style>
  <w:style w:type="paragraph" w:styleId="ListParagraph">
    <w:name w:val="List Paragraph"/>
    <w:basedOn w:val="Normal"/>
    <w:qFormat/>
    <w:rsid w:val="00646595"/>
    <w:pPr>
      <w:spacing w:before="0" w:after="200"/>
      <w:ind w:left="720" w:hanging="0"/>
      <w:contextualSpacing/>
    </w:pPr>
    <w:rPr>
      <w:rFonts w:ascii="Calibri" w:hAnsi="Calibri" w:eastAsia="Calibri" w:cs="Times New Roman"/>
    </w:rPr>
  </w:style>
  <w:style w:type="paragraph" w:styleId="Style22">
    <w:name w:val="Содержимое таблицы"/>
    <w:basedOn w:val="Normal"/>
    <w:qFormat/>
    <w:pPr>
      <w:suppressLineNumbers/>
    </w:pPr>
    <w:rPr/>
  </w:style>
  <w:style w:type="paragraph" w:styleId="ConsNonformat">
    <w:name w:val="ConsNonformat"/>
    <w:qFormat/>
    <w:pPr>
      <w:widowControl w:val="false"/>
      <w:bidi w:val="0"/>
      <w:ind w:right="19772" w:hanging="0"/>
      <w:jc w:val="left"/>
    </w:pPr>
    <w:rPr>
      <w:rFonts w:ascii="Courier New" w:hAnsi="Courier New" w:eastAsia="Times New Roman;Times New Roman" w:cs="Courier New"/>
      <w:color w:val="00000A"/>
      <w:sz w:val="20"/>
      <w:szCs w:val="20"/>
      <w:lang w:val="ru-RU" w:eastAsia="en-US" w:bidi="ar-SA"/>
    </w:rPr>
  </w:style>
  <w:style w:type="paragraph" w:styleId="Style23">
    <w:name w:val="Абзац списка"/>
    <w:basedOn w:val="Normal"/>
    <w:qFormat/>
    <w:pPr>
      <w:spacing w:before="0" w:after="20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8">
    <w:name w:val="WW8Num8"/>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CC73-6528-48F2-A5ED-830C45BF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Application>LibreOffice/5.2.2.2$Windows_x86 LibreOffice_project/8f96e87c890bf8fa77463cd4b640a2312823f3ad</Application>
  <Pages>8</Pages>
  <Words>4585</Words>
  <Characters>32916</Characters>
  <CharactersWithSpaces>38001</CharactersWithSpaces>
  <Paragraphs>225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2013-09-11T09:09:00Z</dcterms:created>
  <dc:creator>hot_yur</dc:creator>
  <dc:description/>
  <dc:language>ru-RU</dc:language>
  <cp:lastModifiedBy/>
  <cp:lastPrinted>2023-07-25T17:42:09Z</cp:lastPrinted>
  <dcterms:modified xsi:type="dcterms:W3CDTF">2023-07-25T17:47:58Z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